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DD888" w14:textId="77777777" w:rsidR="00A8365F" w:rsidRPr="00A8365F" w:rsidRDefault="00A8365F" w:rsidP="00EC2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</w:rPr>
      </w:pPr>
    </w:p>
    <w:p w14:paraId="17A886F7" w14:textId="31E60CA9" w:rsidR="00A8365F" w:rsidRPr="00A8365F" w:rsidRDefault="00A8365F" w:rsidP="00EC2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</w:rPr>
      </w:pPr>
      <w:r w:rsidRPr="00A8365F">
        <w:rPr>
          <w:rFonts w:ascii="Verdana" w:hAnsi="Verdana"/>
          <w:bCs/>
          <w:color w:val="000000"/>
          <w:w w:val="85"/>
        </w:rPr>
        <w:t xml:space="preserve">Nome e cognome </w:t>
      </w:r>
      <w:r w:rsidR="00B32D9C" w:rsidRPr="00A8365F">
        <w:rPr>
          <w:rFonts w:ascii="Verdana" w:hAnsi="Verdana"/>
          <w:bCs/>
          <w:color w:val="000000"/>
          <w:w w:val="85"/>
        </w:rPr>
        <w:t>…………………………………………………………………………</w:t>
      </w:r>
      <w:r w:rsidR="00B32D9C">
        <w:rPr>
          <w:rFonts w:ascii="Verdana" w:hAnsi="Verdana"/>
          <w:bCs/>
          <w:color w:val="000000"/>
          <w:w w:val="85"/>
        </w:rPr>
        <w:t>………………</w:t>
      </w:r>
    </w:p>
    <w:p w14:paraId="374E75FE" w14:textId="77777777" w:rsidR="00A8365F" w:rsidRPr="00A8365F" w:rsidRDefault="00A8365F" w:rsidP="00EC2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</w:rPr>
      </w:pPr>
    </w:p>
    <w:p w14:paraId="581156F5" w14:textId="0E0F5B5C" w:rsidR="00A8365F" w:rsidRPr="00A8365F" w:rsidRDefault="00A8365F" w:rsidP="00EC2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</w:rPr>
      </w:pPr>
      <w:r w:rsidRPr="00A8365F">
        <w:rPr>
          <w:rFonts w:ascii="Verdana" w:hAnsi="Verdana"/>
          <w:bCs/>
          <w:color w:val="000000"/>
          <w:w w:val="85"/>
        </w:rPr>
        <w:t xml:space="preserve">Classe </w:t>
      </w:r>
      <w:r w:rsidR="00B32D9C" w:rsidRPr="00A8365F">
        <w:rPr>
          <w:rFonts w:ascii="Verdana" w:hAnsi="Verdana"/>
          <w:bCs/>
          <w:color w:val="000000"/>
          <w:w w:val="85"/>
        </w:rPr>
        <w:t>………</w:t>
      </w:r>
      <w:r w:rsidR="00B32D9C">
        <w:rPr>
          <w:rFonts w:ascii="Verdana" w:hAnsi="Verdana"/>
          <w:bCs/>
          <w:color w:val="000000"/>
          <w:w w:val="85"/>
        </w:rPr>
        <w:t>…………</w:t>
      </w:r>
      <w:r w:rsidRPr="00A8365F">
        <w:rPr>
          <w:rFonts w:ascii="Verdana" w:hAnsi="Verdana"/>
          <w:bCs/>
          <w:color w:val="000000"/>
          <w:w w:val="85"/>
        </w:rPr>
        <w:t xml:space="preserve"> Data </w:t>
      </w:r>
      <w:r w:rsidR="00B32D9C" w:rsidRPr="00A8365F">
        <w:rPr>
          <w:rFonts w:ascii="Verdana" w:hAnsi="Verdana"/>
          <w:bCs/>
          <w:color w:val="000000"/>
          <w:w w:val="85"/>
        </w:rPr>
        <w:t>………</w:t>
      </w:r>
      <w:r w:rsidR="00B32D9C">
        <w:rPr>
          <w:rFonts w:ascii="Verdana" w:hAnsi="Verdana"/>
          <w:bCs/>
          <w:color w:val="000000"/>
          <w:w w:val="85"/>
        </w:rPr>
        <w:t>…………</w:t>
      </w:r>
    </w:p>
    <w:p w14:paraId="2C41CBFF" w14:textId="77777777" w:rsidR="00A8365F" w:rsidRPr="00A8365F" w:rsidRDefault="00A8365F" w:rsidP="00EC2AF6">
      <w:pPr>
        <w:jc w:val="both"/>
        <w:rPr>
          <w:rFonts w:ascii="Verdana" w:hAnsi="Verdana"/>
          <w:bCs/>
          <w:color w:val="000000"/>
          <w:w w:val="85"/>
        </w:rPr>
      </w:pPr>
    </w:p>
    <w:p w14:paraId="22457D1D" w14:textId="77777777" w:rsidR="00DB748B" w:rsidRPr="00A8365F" w:rsidRDefault="00DB748B" w:rsidP="00DB748B">
      <w:pPr>
        <w:jc w:val="both"/>
        <w:rPr>
          <w:rFonts w:ascii="Verdana" w:hAnsi="Verdana"/>
          <w:bCs/>
          <w:color w:val="000000"/>
          <w:w w:val="85"/>
        </w:rPr>
      </w:pPr>
      <w:r>
        <w:rPr>
          <w:rFonts w:ascii="Verdana" w:hAnsi="Verdana"/>
          <w:bCs/>
          <w:color w:val="000000"/>
          <w:w w:val="85"/>
        </w:rPr>
        <w:t>Liceo scientifico, Liceo artistico, Liceo musicale e coreutico</w:t>
      </w:r>
    </w:p>
    <w:p w14:paraId="465D61D5" w14:textId="77777777" w:rsidR="00242D9C" w:rsidRDefault="00242D9C" w:rsidP="00242D9C">
      <w:pPr>
        <w:jc w:val="both"/>
        <w:rPr>
          <w:rFonts w:ascii="Verdana" w:hAnsi="Verdana"/>
          <w:b/>
          <w:color w:val="000000"/>
          <w:w w:val="85"/>
          <w:sz w:val="28"/>
          <w:szCs w:val="28"/>
        </w:rPr>
      </w:pPr>
      <w:r>
        <w:rPr>
          <w:rFonts w:ascii="Verdana" w:hAnsi="Verdana"/>
          <w:b/>
          <w:color w:val="000000"/>
          <w:w w:val="85"/>
          <w:sz w:val="28"/>
          <w:szCs w:val="28"/>
        </w:rPr>
        <w:t xml:space="preserve">Test d’ingresso </w:t>
      </w:r>
    </w:p>
    <w:p w14:paraId="75DDA2BD" w14:textId="41D2D906" w:rsidR="00242D9C" w:rsidRDefault="00DB748B" w:rsidP="00242D9C">
      <w:pPr>
        <w:jc w:val="both"/>
        <w:rPr>
          <w:rFonts w:ascii="Verdana" w:hAnsi="Verdana" w:cs="StoneSans-Semibold"/>
          <w:b/>
          <w:w w:val="85"/>
          <w:sz w:val="28"/>
          <w:szCs w:val="28"/>
        </w:rPr>
      </w:pPr>
      <w:r>
        <w:rPr>
          <w:rFonts w:ascii="Verdana" w:hAnsi="Verdana"/>
          <w:b/>
          <w:color w:val="000000"/>
          <w:w w:val="85"/>
          <w:sz w:val="28"/>
          <w:szCs w:val="28"/>
        </w:rPr>
        <w:t>Classe t</w:t>
      </w:r>
      <w:r w:rsidR="00242D9C">
        <w:rPr>
          <w:rFonts w:ascii="Verdana" w:hAnsi="Verdana"/>
          <w:b/>
          <w:color w:val="000000"/>
          <w:w w:val="85"/>
          <w:sz w:val="28"/>
          <w:szCs w:val="28"/>
        </w:rPr>
        <w:t>erz</w:t>
      </w:r>
      <w:r>
        <w:rPr>
          <w:rFonts w:ascii="Verdana" w:hAnsi="Verdana"/>
          <w:b/>
          <w:color w:val="000000"/>
          <w:w w:val="85"/>
          <w:sz w:val="28"/>
          <w:szCs w:val="28"/>
        </w:rPr>
        <w:t>a</w:t>
      </w:r>
    </w:p>
    <w:p w14:paraId="3BC31E30" w14:textId="77777777" w:rsidR="00A8365F" w:rsidRPr="00A8365F" w:rsidRDefault="00A8365F" w:rsidP="00EC2AF6">
      <w:pPr>
        <w:pStyle w:val="Paragrafobase"/>
        <w:spacing w:line="240" w:lineRule="auto"/>
        <w:rPr>
          <w:rFonts w:ascii="Verdana" w:hAnsi="Verdana" w:cs="StoneSans-Semibold"/>
          <w:b/>
          <w:color w:val="auto"/>
          <w:w w:val="85"/>
          <w:sz w:val="24"/>
          <w:szCs w:val="24"/>
        </w:rPr>
      </w:pPr>
    </w:p>
    <w:p w14:paraId="4769FCE4" w14:textId="77777777" w:rsidR="00A8365F" w:rsidRPr="00A8365F" w:rsidRDefault="00A8365F" w:rsidP="00EC2AF6">
      <w:pPr>
        <w:pStyle w:val="Paragrafobase"/>
        <w:spacing w:line="240" w:lineRule="auto"/>
        <w:rPr>
          <w:rFonts w:ascii="Verdana" w:hAnsi="Verdana" w:cs="StoneSans-Semibold"/>
          <w:b/>
          <w:color w:val="auto"/>
          <w:w w:val="85"/>
          <w:sz w:val="24"/>
          <w:szCs w:val="24"/>
        </w:rPr>
      </w:pPr>
    </w:p>
    <w:p w14:paraId="35534237" w14:textId="77777777" w:rsidR="005E5DEC" w:rsidRPr="005E5DEC" w:rsidRDefault="005E5DEC" w:rsidP="005E5DEC">
      <w:pPr>
        <w:widowControl w:val="0"/>
        <w:pBdr>
          <w:bottom w:val="single" w:sz="12" w:space="1" w:color="000000"/>
        </w:pBdr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Condensed"/>
          <w:b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Condensed"/>
          <w:b/>
          <w:color w:val="000000"/>
          <w:w w:val="85"/>
          <w:lang w:eastAsia="it-IT"/>
        </w:rPr>
        <w:t>COLLOCARE L’ARTE NEL SUO CONTESTO</w:t>
      </w:r>
    </w:p>
    <w:p w14:paraId="3D8F08D5" w14:textId="56AC5982" w:rsidR="005E5DEC" w:rsidRPr="00667656" w:rsidRDefault="005E5DEC" w:rsidP="001961E1">
      <w:pPr>
        <w:widowControl w:val="0"/>
        <w:autoSpaceDE w:val="0"/>
        <w:autoSpaceDN w:val="0"/>
        <w:adjustRightInd w:val="0"/>
        <w:spacing w:after="16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1.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Indica in quale periodo o fase artistica vennero realizzate le opere qui riprodotte.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6"/>
        <w:gridCol w:w="3884"/>
      </w:tblGrid>
      <w:tr w:rsidR="005E5DEC" w:rsidRPr="00667656" w14:paraId="7A74BA94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BD336" w14:textId="77777777" w:rsidR="005E5DEC" w:rsidRPr="00667656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29397" w14:textId="77777777" w:rsidR="005E5DEC" w:rsidRPr="00667656" w:rsidRDefault="005E5DEC" w:rsidP="005E5DEC">
            <w:pPr>
              <w:widowControl w:val="0"/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-Semibold"/>
                <w:color w:val="000000"/>
                <w:w w:val="85"/>
                <w:lang w:eastAsia="it-IT"/>
              </w:rPr>
            </w:pPr>
            <w:r w:rsidRPr="00667656">
              <w:rPr>
                <w:rFonts w:ascii="Verdana" w:eastAsia="MS Mincho" w:hAnsi="Verdana" w:cs="StoneSans-Semibold"/>
                <w:color w:val="000000"/>
                <w:w w:val="85"/>
                <w:lang w:eastAsia="it-IT"/>
              </w:rPr>
              <w:t>periodo / fase artistica</w:t>
            </w:r>
          </w:p>
        </w:tc>
      </w:tr>
      <w:tr w:rsidR="005E5DEC" w:rsidRPr="005E5DEC" w14:paraId="24DC0290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B26BED7" w14:textId="3D396D09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drawing>
                <wp:inline distT="0" distB="0" distL="0" distR="0" wp14:anchorId="323EAA73" wp14:editId="6D89095F">
                  <wp:extent cx="770255" cy="1100455"/>
                  <wp:effectExtent l="0" t="0" r="0" b="0"/>
                  <wp:docPr id="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AE846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780D9B85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3D143234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4AD6DC84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2FD695D0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563E0894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  <w:tr w:rsidR="005E5DEC" w:rsidRPr="005E5DEC" w14:paraId="5ADA2F20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5B1E43" w14:textId="45820AAD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drawing>
                <wp:inline distT="0" distB="0" distL="0" distR="0" wp14:anchorId="57BBF476" wp14:editId="42B8C59E">
                  <wp:extent cx="889000" cy="914400"/>
                  <wp:effectExtent l="0" t="0" r="0" b="0"/>
                  <wp:docPr id="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4C2E9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64D644ED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445B9AB3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094AAF5B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1135DFDF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  <w:tr w:rsidR="005E5DEC" w:rsidRPr="005E5DEC" w14:paraId="457326E7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4EB28B" w14:textId="335937BE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drawing>
                <wp:inline distT="0" distB="0" distL="0" distR="0" wp14:anchorId="11562C9E" wp14:editId="7AA1FC4E">
                  <wp:extent cx="889000" cy="753745"/>
                  <wp:effectExtent l="0" t="0" r="0" b="8255"/>
                  <wp:docPr id="8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4691F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6C5EEDC6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10D4BC98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4C53C9D7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  <w:tr w:rsidR="005E5DEC" w:rsidRPr="005E5DEC" w14:paraId="5BA2F2BD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A85809" w14:textId="1F108128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drawing>
                <wp:inline distT="0" distB="0" distL="0" distR="0" wp14:anchorId="14E0C56A" wp14:editId="5E98981D">
                  <wp:extent cx="889000" cy="914400"/>
                  <wp:effectExtent l="0" t="0" r="0" b="0"/>
                  <wp:docPr id="10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65597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1B4E79AB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51E349C4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1791D114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500E9CD2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  <w:tr w:rsidR="005E5DEC" w:rsidRPr="005E5DEC" w14:paraId="700E4ACD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471D52" w14:textId="6F204098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drawing>
                <wp:inline distT="0" distB="0" distL="0" distR="0" wp14:anchorId="7287873F" wp14:editId="6E0C7638">
                  <wp:extent cx="770255" cy="1117600"/>
                  <wp:effectExtent l="0" t="0" r="0" b="0"/>
                  <wp:docPr id="12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C9267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02C95B6E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4C0BA8FD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765ED31A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2ED593B1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528FC1E5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  <w:tr w:rsidR="005E5DEC" w:rsidRPr="005E5DEC" w14:paraId="6B76DE10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5887CA" w14:textId="02ADBAFD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lastRenderedPageBreak/>
              <w:drawing>
                <wp:inline distT="0" distB="0" distL="0" distR="0" wp14:anchorId="064667CC" wp14:editId="5278E31D">
                  <wp:extent cx="770255" cy="111760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E5130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675D5B34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57D37E50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67A1A67E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3F7D0B09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3B1D3B40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  <w:tr w:rsidR="005E5DEC" w:rsidRPr="005E5DEC" w14:paraId="31E1EC28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23A358E" w14:textId="5B1FCAD4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drawing>
                <wp:inline distT="0" distB="0" distL="0" distR="0" wp14:anchorId="24596216" wp14:editId="4D47EB6E">
                  <wp:extent cx="880745" cy="914400"/>
                  <wp:effectExtent l="0" t="0" r="8255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54FC5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68720178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</w:p>
          <w:p w14:paraId="78AF4EAD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</w:p>
          <w:p w14:paraId="786A4D3D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212209E2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  <w:tr w:rsidR="005E5DEC" w:rsidRPr="005E5DEC" w14:paraId="136E03DD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2D9831" w14:textId="784958AF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drawing>
                <wp:inline distT="0" distB="0" distL="0" distR="0" wp14:anchorId="1BCF9B6B" wp14:editId="2D06C892">
                  <wp:extent cx="770255" cy="1100455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46B96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411046E3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44A79113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6B75692E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1250FD67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48161D47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  <w:tr w:rsidR="005E5DEC" w:rsidRPr="005E5DEC" w14:paraId="53E8AC35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E96EB4E" w14:textId="45A2EEE2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drawing>
                <wp:inline distT="0" distB="0" distL="0" distR="0" wp14:anchorId="16C0F8FD" wp14:editId="076EEDBC">
                  <wp:extent cx="770255" cy="1100455"/>
                  <wp:effectExtent l="0" t="0" r="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E0E1C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42005543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2565F23E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530B08BE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695B4127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6CDF7717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  <w:tr w:rsidR="005E5DEC" w:rsidRPr="005E5DEC" w14:paraId="6C1022AC" w14:textId="77777777" w:rsidTr="005E5DEC">
        <w:trPr>
          <w:trHeight w:val="60"/>
        </w:trPr>
        <w:tc>
          <w:tcPr>
            <w:tcW w:w="178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235B07" w14:textId="27B5613D" w:rsidR="005E5DEC" w:rsidRPr="005E5DEC" w:rsidRDefault="005E5DEC" w:rsidP="005E5DEC">
            <w:pPr>
              <w:widowControl w:val="0"/>
              <w:autoSpaceDE w:val="0"/>
              <w:autoSpaceDN w:val="0"/>
              <w:adjustRightInd w:val="0"/>
              <w:rPr>
                <w:rFonts w:ascii="Verdana" w:eastAsia="MS Mincho" w:hAnsi="Verdana"/>
                <w:w w:val="85"/>
                <w:lang w:eastAsia="it-IT"/>
              </w:rPr>
            </w:pPr>
            <w:r>
              <w:rPr>
                <w:rFonts w:ascii="Verdana" w:eastAsia="MS Mincho" w:hAnsi="Verdana"/>
                <w:noProof/>
                <w:w w:val="85"/>
                <w:lang w:eastAsia="it-IT"/>
              </w:rPr>
              <w:drawing>
                <wp:inline distT="0" distB="0" distL="0" distR="0" wp14:anchorId="2D4A05A4" wp14:editId="5013EE9A">
                  <wp:extent cx="795655" cy="914400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7D2FE" w14:textId="77777777" w:rsidR="005E5DEC" w:rsidRPr="005E5DEC" w:rsidRDefault="005E5DEC" w:rsidP="005E5DEC">
            <w:pPr>
              <w:widowControl w:val="0"/>
              <w:tabs>
                <w:tab w:val="left" w:pos="198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Verdana" w:eastAsia="MS Mincho" w:hAnsi="Verdana" w:cs="StoneSans"/>
                <w:color w:val="000000"/>
                <w:w w:val="85"/>
                <w:lang w:eastAsia="it-IT"/>
              </w:rPr>
            </w:pPr>
          </w:p>
          <w:p w14:paraId="35161DA3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</w:p>
          <w:p w14:paraId="2C7BB502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</w:p>
          <w:p w14:paraId="20DBC972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  <w:p w14:paraId="2ACBEB57" w14:textId="77777777" w:rsidR="005E5DEC" w:rsidRPr="005E5DEC" w:rsidRDefault="005E5DEC" w:rsidP="005E5DEC">
            <w:pPr>
              <w:widowControl w:val="0"/>
              <w:tabs>
                <w:tab w:val="right" w:pos="425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</w:pPr>
            <w:r w:rsidRPr="005E5DEC">
              <w:rPr>
                <w:rFonts w:ascii="Verdana" w:eastAsia="MS Mincho" w:hAnsi="Verdana" w:cs="Univers-Light"/>
                <w:color w:val="000000"/>
                <w:w w:val="85"/>
                <w:lang w:eastAsia="it-IT"/>
              </w:rPr>
              <w:t>..................................................</w:t>
            </w:r>
          </w:p>
        </w:tc>
      </w:tr>
    </w:tbl>
    <w:p w14:paraId="420F17EC" w14:textId="77777777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581580E4" w14:textId="77777777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</w:p>
    <w:p w14:paraId="4EC0B29B" w14:textId="405D064C" w:rsidR="005E5DEC" w:rsidRPr="001961E1" w:rsidRDefault="005E5DEC" w:rsidP="001961E1">
      <w:pPr>
        <w:widowControl w:val="0"/>
        <w:autoSpaceDE w:val="0"/>
        <w:autoSpaceDN w:val="0"/>
        <w:adjustRightInd w:val="0"/>
        <w:spacing w:after="160"/>
        <w:jc w:val="both"/>
        <w:textAlignment w:val="center"/>
        <w:rPr>
          <w:rFonts w:ascii="Verdana" w:eastAsia="MS Mincho" w:hAnsi="Verdana" w:cs="Univers"/>
          <w:b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2.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Osserva questo oggetto di oreficeria e individua a quale contesto storico-artistico va ricondotto.</w:t>
      </w:r>
    </w:p>
    <w:p w14:paraId="34D2CDCA" w14:textId="162D9CCC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>
        <w:rPr>
          <w:rFonts w:ascii="Verdana" w:eastAsia="MS Mincho" w:hAnsi="Verdana" w:cs="Univers"/>
          <w:noProof/>
          <w:color w:val="000000"/>
          <w:w w:val="85"/>
          <w:lang w:eastAsia="it-IT"/>
        </w:rPr>
        <w:drawing>
          <wp:inline distT="0" distB="0" distL="0" distR="0" wp14:anchorId="4D5EFB7C" wp14:editId="5BC7C25C">
            <wp:extent cx="1820545" cy="1811655"/>
            <wp:effectExtent l="0" t="0" r="825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0F29F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61A8761B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39C5CB3B" w14:textId="77777777" w:rsidR="001961E1" w:rsidRDefault="001961E1">
      <w:pPr>
        <w:rPr>
          <w:rFonts w:ascii="Verdana" w:eastAsia="MS Mincho" w:hAnsi="Verdana" w:cs="Univers-Condensed"/>
          <w:b/>
          <w:color w:val="000000"/>
          <w:w w:val="85"/>
          <w:lang w:eastAsia="it-IT"/>
        </w:rPr>
      </w:pPr>
      <w:r>
        <w:rPr>
          <w:rFonts w:ascii="Verdana" w:eastAsia="MS Mincho" w:hAnsi="Verdana" w:cs="Univers-Condensed"/>
          <w:b/>
          <w:color w:val="000000"/>
          <w:w w:val="85"/>
          <w:lang w:eastAsia="it-IT"/>
        </w:rPr>
        <w:br w:type="page"/>
      </w:r>
    </w:p>
    <w:p w14:paraId="11EB009F" w14:textId="4BC7599D" w:rsidR="005E5DEC" w:rsidRPr="005E5DEC" w:rsidRDefault="005E5DEC" w:rsidP="005E5DEC">
      <w:pPr>
        <w:widowControl w:val="0"/>
        <w:pBdr>
          <w:bottom w:val="single" w:sz="12" w:space="1" w:color="000000"/>
        </w:pBdr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Condensed"/>
          <w:b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Condensed"/>
          <w:b/>
          <w:color w:val="000000"/>
          <w:w w:val="85"/>
          <w:lang w:eastAsia="it-IT"/>
        </w:rPr>
        <w:lastRenderedPageBreak/>
        <w:t xml:space="preserve">USARE IL LESSICO ARTISTICO </w:t>
      </w:r>
    </w:p>
    <w:p w14:paraId="5F5161F5" w14:textId="7F9E055D" w:rsidR="005E5DEC" w:rsidRPr="005E5DEC" w:rsidRDefault="005E5DEC" w:rsidP="001961E1">
      <w:pPr>
        <w:widowControl w:val="0"/>
        <w:autoSpaceDE w:val="0"/>
        <w:autoSpaceDN w:val="0"/>
        <w:adjustRightInd w:val="0"/>
        <w:spacing w:after="160"/>
        <w:jc w:val="both"/>
        <w:textAlignment w:val="center"/>
        <w:rPr>
          <w:rFonts w:ascii="Verdana" w:eastAsia="MS Mincho" w:hAnsi="Verdana" w:cs="Univers"/>
          <w:b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3.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Spiega la struttura e indica la collocazione dei seguenti spazi.</w:t>
      </w: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 </w:t>
      </w:r>
    </w:p>
    <w:p w14:paraId="759CED2C" w14:textId="77777777" w:rsidR="005E5DEC" w:rsidRPr="005E5DEC" w:rsidRDefault="005E5DEC" w:rsidP="005E5DEC">
      <w:pPr>
        <w:widowControl w:val="0"/>
        <w:tabs>
          <w:tab w:val="right" w:leader="dot" w:pos="4280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cripta </w:t>
      </w:r>
      <w:r w:rsidRPr="00483773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campata </w:t>
      </w:r>
      <w:r w:rsidRPr="00483773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matroneo</w:t>
      </w:r>
    </w:p>
    <w:p w14:paraId="2043A44D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5E02E66D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304ED63D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5B7DB88D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011DE3A0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5027D93B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36CB7E46" w14:textId="6E0482D9" w:rsidR="005E5DEC" w:rsidRPr="005E5DEC" w:rsidRDefault="005E5DEC" w:rsidP="001961E1">
      <w:pPr>
        <w:widowControl w:val="0"/>
        <w:autoSpaceDE w:val="0"/>
        <w:autoSpaceDN w:val="0"/>
        <w:adjustRightInd w:val="0"/>
        <w:spacing w:before="160" w:after="160"/>
        <w:jc w:val="both"/>
        <w:textAlignment w:val="center"/>
        <w:rPr>
          <w:rFonts w:ascii="Verdana" w:eastAsia="MS Mincho" w:hAnsi="Verdana" w:cs="Univers"/>
          <w:b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4.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Individua le parti fondamentali della chiesa romanica collocando correttamente sul disegno i termini e le espressioni sotto elencate.</w:t>
      </w: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  </w:t>
      </w:r>
    </w:p>
    <w:p w14:paraId="0AE7DFC2" w14:textId="77BC7636" w:rsidR="005E5DEC" w:rsidRDefault="005E5DEC" w:rsidP="001961E1">
      <w:pPr>
        <w:widowControl w:val="0"/>
        <w:tabs>
          <w:tab w:val="right" w:leader="dot" w:pos="4280"/>
        </w:tabs>
        <w:autoSpaceDE w:val="0"/>
        <w:autoSpaceDN w:val="0"/>
        <w:adjustRightInd w:val="0"/>
        <w:spacing w:before="160" w:after="160"/>
        <w:jc w:val="both"/>
        <w:textAlignment w:val="center"/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</w:pPr>
      <w:r w:rsidRPr="004C45D5">
        <w:rPr>
          <w:rFonts w:ascii="Verdana" w:eastAsia="MS Mincho" w:hAnsi="Verdana" w:cs="Univers-Condensed"/>
          <w:b/>
          <w:color w:val="000000"/>
          <w:w w:val="85"/>
          <w:lang w:eastAsia="it-IT"/>
        </w:rPr>
        <w:t>1.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coro </w:t>
      </w:r>
      <w:r w:rsidRPr="00FF34C7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</w:t>
      </w:r>
      <w:r w:rsidRPr="004C45D5">
        <w:rPr>
          <w:rFonts w:ascii="Verdana" w:eastAsia="MS Mincho" w:hAnsi="Verdana" w:cs="Univers-Condensed"/>
          <w:b/>
          <w:color w:val="000000"/>
          <w:w w:val="85"/>
          <w:lang w:eastAsia="it-IT"/>
        </w:rPr>
        <w:t>2</w:t>
      </w:r>
      <w:r w:rsidRPr="005E5DEC">
        <w:rPr>
          <w:rFonts w:ascii="Verdana" w:eastAsia="MS Mincho" w:hAnsi="Verdana" w:cs="Univers-Condensed"/>
          <w:color w:val="000000"/>
          <w:w w:val="85"/>
          <w:lang w:eastAsia="it-IT"/>
        </w:rPr>
        <w:t>.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navata centrale </w:t>
      </w:r>
      <w:r w:rsidRPr="00FF34C7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</w:t>
      </w:r>
      <w:r w:rsidRPr="004C45D5">
        <w:rPr>
          <w:rFonts w:ascii="Verdana" w:eastAsia="MS Mincho" w:hAnsi="Verdana" w:cs="Univers-Condensed"/>
          <w:b/>
          <w:color w:val="000000"/>
          <w:w w:val="85"/>
          <w:lang w:eastAsia="it-IT"/>
        </w:rPr>
        <w:t>3.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campata </w:t>
      </w:r>
      <w:r w:rsidRPr="00FF34C7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</w:t>
      </w:r>
      <w:r w:rsidRPr="004C45D5">
        <w:rPr>
          <w:rFonts w:ascii="Verdana" w:eastAsia="MS Mincho" w:hAnsi="Verdana" w:cs="Univers-Condensed"/>
          <w:b/>
          <w:color w:val="000000"/>
          <w:w w:val="85"/>
          <w:lang w:eastAsia="it-IT"/>
        </w:rPr>
        <w:t>4.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transetto </w:t>
      </w:r>
      <w:r w:rsidRPr="00FF34C7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</w:t>
      </w:r>
      <w:r w:rsidRPr="004C45D5">
        <w:rPr>
          <w:rFonts w:ascii="Verdana" w:eastAsia="MS Mincho" w:hAnsi="Verdana" w:cs="Univers-Condensed"/>
          <w:b/>
          <w:color w:val="000000"/>
          <w:w w:val="85"/>
          <w:lang w:eastAsia="it-IT"/>
        </w:rPr>
        <w:t>5.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navate laterali </w:t>
      </w:r>
      <w:r w:rsidRPr="00FF34C7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</w:t>
      </w:r>
      <w:r w:rsidRPr="004C45D5">
        <w:rPr>
          <w:rFonts w:ascii="Verdana" w:eastAsia="MS Mincho" w:hAnsi="Verdana" w:cs="Univers-Condensed"/>
          <w:b/>
          <w:color w:val="000000"/>
          <w:w w:val="85"/>
          <w:lang w:eastAsia="it-IT"/>
        </w:rPr>
        <w:t>6.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>abside</w:t>
      </w:r>
    </w:p>
    <w:p w14:paraId="7C7FB9F7" w14:textId="7FBE7167" w:rsidR="005E5DEC" w:rsidRDefault="005E5DEC" w:rsidP="005E5DEC">
      <w:pPr>
        <w:widowControl w:val="0"/>
        <w:tabs>
          <w:tab w:val="right" w:leader="dot" w:pos="4280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</w:pPr>
      <w:r>
        <w:rPr>
          <w:rFonts w:ascii="Verdana" w:eastAsia="MS Mincho" w:hAnsi="Verdana" w:cs="Univers-LightOblique"/>
          <w:i/>
          <w:iCs/>
          <w:noProof/>
          <w:color w:val="000000"/>
          <w:w w:val="85"/>
          <w:lang w:eastAsia="it-IT"/>
        </w:rPr>
        <w:drawing>
          <wp:inline distT="0" distB="0" distL="0" distR="0" wp14:anchorId="55E61C08" wp14:editId="16CADE4A">
            <wp:extent cx="2751455" cy="1811655"/>
            <wp:effectExtent l="0" t="0" r="0" b="0"/>
            <wp:docPr id="28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242D" w14:textId="77777777" w:rsidR="005E5DEC" w:rsidRPr="005E5DEC" w:rsidRDefault="005E5DEC" w:rsidP="005E5DEC">
      <w:pPr>
        <w:widowControl w:val="0"/>
        <w:tabs>
          <w:tab w:val="right" w:leader="dot" w:pos="4280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</w:pPr>
    </w:p>
    <w:p w14:paraId="2E2DA765" w14:textId="63CC7B93" w:rsidR="005E5DEC" w:rsidRPr="00667656" w:rsidRDefault="005E5DEC" w:rsidP="001961E1">
      <w:pPr>
        <w:widowControl w:val="0"/>
        <w:autoSpaceDE w:val="0"/>
        <w:autoSpaceDN w:val="0"/>
        <w:adjustRightInd w:val="0"/>
        <w:spacing w:before="160" w:after="16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5.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Che cos’è una pala d’altare? E un polittico?</w:t>
      </w:r>
    </w:p>
    <w:p w14:paraId="287B904E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275BC62C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06CE448E" w14:textId="77777777" w:rsid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36ADB03D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3228A266" w14:textId="77777777" w:rsidR="005E5DEC" w:rsidRPr="005E5DEC" w:rsidRDefault="005E5DEC" w:rsidP="005E5DEC">
      <w:pPr>
        <w:widowControl w:val="0"/>
        <w:pBdr>
          <w:bottom w:val="single" w:sz="12" w:space="1" w:color="000000"/>
        </w:pBdr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Condensed"/>
          <w:b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Condensed"/>
          <w:b/>
          <w:color w:val="000000"/>
          <w:w w:val="85"/>
          <w:lang w:eastAsia="it-IT"/>
        </w:rPr>
        <w:t>CONOSCERE LE TECNICHE ARTISTICHE</w:t>
      </w:r>
    </w:p>
    <w:p w14:paraId="5BEB0057" w14:textId="404ED4F9" w:rsidR="005E5DEC" w:rsidRPr="00667656" w:rsidRDefault="005E5DEC" w:rsidP="001961E1">
      <w:pPr>
        <w:widowControl w:val="0"/>
        <w:autoSpaceDE w:val="0"/>
        <w:autoSpaceDN w:val="0"/>
        <w:adjustRightInd w:val="0"/>
        <w:spacing w:after="16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6.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Descrivi il procedimento usato in età medievale per realizzare un affresco utilizzando il lessico adeguato.</w:t>
      </w:r>
    </w:p>
    <w:p w14:paraId="6178E8EA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768C34A4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7BCC7D66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6EF39BC7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12AC0686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3A61E0A1" w14:textId="77777777" w:rsidR="001961E1" w:rsidRDefault="001961E1">
      <w:pPr>
        <w:rPr>
          <w:rFonts w:ascii="Verdana" w:eastAsia="MS Mincho" w:hAnsi="Verdana" w:cs="Univers"/>
          <w:b/>
          <w:color w:val="000000"/>
          <w:w w:val="85"/>
          <w:lang w:eastAsia="it-IT"/>
        </w:rPr>
      </w:pPr>
      <w:r>
        <w:rPr>
          <w:rFonts w:ascii="Verdana" w:eastAsia="MS Mincho" w:hAnsi="Verdana" w:cs="Univers"/>
          <w:b/>
          <w:color w:val="000000"/>
          <w:w w:val="85"/>
          <w:lang w:eastAsia="it-IT"/>
        </w:rPr>
        <w:br w:type="page"/>
      </w:r>
    </w:p>
    <w:p w14:paraId="6C830570" w14:textId="005E3D4A" w:rsidR="005E5DEC" w:rsidRPr="00667656" w:rsidRDefault="005E5DEC" w:rsidP="001961E1">
      <w:pPr>
        <w:widowControl w:val="0"/>
        <w:autoSpaceDE w:val="0"/>
        <w:autoSpaceDN w:val="0"/>
        <w:adjustRightInd w:val="0"/>
        <w:spacing w:before="160" w:after="16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lastRenderedPageBreak/>
        <w:t xml:space="preserve">7.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Descrivi il sistema costruttivo delle cattedrali gotiche utilizzando i seguenti termini ed espressioni.</w:t>
      </w:r>
    </w:p>
    <w:p w14:paraId="797493D1" w14:textId="77777777" w:rsidR="005E5DEC" w:rsidRPr="005E5DEC" w:rsidRDefault="005E5DEC" w:rsidP="001961E1">
      <w:pPr>
        <w:widowControl w:val="0"/>
        <w:tabs>
          <w:tab w:val="right" w:leader="dot" w:pos="4280"/>
        </w:tabs>
        <w:autoSpaceDE w:val="0"/>
        <w:autoSpaceDN w:val="0"/>
        <w:adjustRightInd w:val="0"/>
        <w:spacing w:before="160" w:after="16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arco a sesto acuto </w:t>
      </w:r>
      <w:r w:rsidRPr="006B4A68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volte ogivali </w:t>
      </w:r>
      <w:r w:rsidRPr="006B4A68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costoloni </w:t>
      </w:r>
      <w:r w:rsidRPr="006B4A68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pilastri a fascio </w:t>
      </w:r>
      <w:r w:rsidRPr="006B4A68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archi rampanti </w:t>
      </w:r>
      <w:r w:rsidRPr="006B4A68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contrafforti </w:t>
      </w:r>
      <w:r w:rsidRPr="006B4A68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pinnacoli </w:t>
      </w:r>
      <w:r w:rsidRPr="006B4A68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altezza </w:t>
      </w:r>
      <w:r w:rsidRPr="006B4A68">
        <w:rPr>
          <w:rFonts w:ascii="Verdana" w:eastAsia="MS Mincho" w:hAnsi="Verdana" w:cs="Univers-LightOblique"/>
          <w:iCs/>
          <w:color w:val="000000"/>
          <w:w w:val="85"/>
          <w:lang w:eastAsia="it-IT"/>
        </w:rPr>
        <w:t>–</w:t>
      </w:r>
      <w:r w:rsidRPr="005E5DEC">
        <w:rPr>
          <w:rFonts w:ascii="Verdana" w:eastAsia="MS Mincho" w:hAnsi="Verdana" w:cs="Univers-LightOblique"/>
          <w:i/>
          <w:iCs/>
          <w:color w:val="000000"/>
          <w:w w:val="85"/>
          <w:lang w:eastAsia="it-IT"/>
        </w:rPr>
        <w:t xml:space="preserve"> vetrate  </w:t>
      </w:r>
    </w:p>
    <w:p w14:paraId="0857BC21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28D8F390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2604B048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1CEB9340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147CB09B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0E8FE02F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4098358E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2A4B5131" w14:textId="77777777" w:rsid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48944FFF" w14:textId="77777777" w:rsidR="001961E1" w:rsidRPr="005E5DEC" w:rsidRDefault="001961E1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26769F04" w14:textId="77777777" w:rsidR="005E5DEC" w:rsidRPr="005E5DEC" w:rsidRDefault="005E5DEC" w:rsidP="005E5DEC">
      <w:pPr>
        <w:widowControl w:val="0"/>
        <w:pBdr>
          <w:bottom w:val="single" w:sz="12" w:space="1" w:color="000000"/>
        </w:pBdr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Condensed"/>
          <w:b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Condensed"/>
          <w:b/>
          <w:color w:val="000000"/>
          <w:w w:val="85"/>
          <w:lang w:eastAsia="it-IT"/>
        </w:rPr>
        <w:t xml:space="preserve">ISTITUIRE CONFRONTI TRA OPERE </w:t>
      </w:r>
    </w:p>
    <w:p w14:paraId="2FBF2A9B" w14:textId="7CAD9F73" w:rsidR="005E5DEC" w:rsidRPr="00667656" w:rsidRDefault="005E5DEC" w:rsidP="001961E1">
      <w:pPr>
        <w:widowControl w:val="0"/>
        <w:autoSpaceDE w:val="0"/>
        <w:autoSpaceDN w:val="0"/>
        <w:adjustRightInd w:val="0"/>
        <w:spacing w:after="16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8.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Osserva gli interni delle due chiese e opera un confronto tenendo conto degli aspetti elencati.</w:t>
      </w:r>
    </w:p>
    <w:p w14:paraId="53D24118" w14:textId="77777777" w:rsidR="005E5DEC" w:rsidRP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667656">
        <w:rPr>
          <w:rFonts w:ascii="Verdana" w:eastAsia="MS Mincho" w:hAnsi="Verdana" w:cs="Univers-Light"/>
          <w:b/>
          <w:color w:val="000000"/>
          <w:w w:val="85"/>
          <w:lang w:eastAsia="it-IT"/>
        </w:rPr>
        <w:t>a.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  <w:t>suddivisione dello spazio longitudinale</w:t>
      </w:r>
    </w:p>
    <w:p w14:paraId="441805D1" w14:textId="25D592A9" w:rsidR="005E5DEC" w:rsidRP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667656">
        <w:rPr>
          <w:rFonts w:ascii="Verdana" w:eastAsia="MS Mincho" w:hAnsi="Verdana" w:cs="Univers-Light"/>
          <w:b/>
          <w:color w:val="000000"/>
          <w:w w:val="85"/>
          <w:lang w:eastAsia="it-IT"/>
        </w:rPr>
        <w:t>b.</w:t>
      </w:r>
      <w:r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>tipo di sostegno utilizzato</w:t>
      </w:r>
    </w:p>
    <w:p w14:paraId="68A4036E" w14:textId="6D4AA1F2" w:rsidR="005E5DEC" w:rsidRP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667656">
        <w:rPr>
          <w:rFonts w:ascii="Verdana" w:eastAsia="MS Mincho" w:hAnsi="Verdana" w:cs="Univers-Light"/>
          <w:b/>
          <w:color w:val="000000"/>
          <w:w w:val="85"/>
          <w:lang w:eastAsia="it-IT"/>
        </w:rPr>
        <w:t>c.</w:t>
      </w:r>
      <w:r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>tipo di copertura utilizzata</w:t>
      </w:r>
    </w:p>
    <w:p w14:paraId="7724915D" w14:textId="53EEC8C9" w:rsidR="005E5DEC" w:rsidRP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667656">
        <w:rPr>
          <w:rFonts w:ascii="Verdana" w:eastAsia="MS Mincho" w:hAnsi="Verdana" w:cs="Univers-Light"/>
          <w:b/>
          <w:color w:val="000000"/>
          <w:w w:val="85"/>
          <w:lang w:eastAsia="it-IT"/>
        </w:rPr>
        <w:t>d.</w:t>
      </w:r>
      <w:r w:rsidRPr="00667656">
        <w:rPr>
          <w:rFonts w:ascii="Verdana" w:eastAsia="MS Mincho" w:hAnsi="Verdana" w:cs="Univers-Light"/>
          <w:b/>
          <w:color w:val="000000"/>
          <w:w w:val="85"/>
          <w:lang w:eastAsia="it-IT"/>
        </w:rPr>
        <w:tab/>
      </w:r>
      <w:r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>suddivisione delle pareti della navata centrale</w:t>
      </w:r>
    </w:p>
    <w:p w14:paraId="50E98708" w14:textId="2DACCAD7" w:rsidR="005E5DEC" w:rsidRP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667656">
        <w:rPr>
          <w:rFonts w:ascii="Verdana" w:eastAsia="MS Mincho" w:hAnsi="Verdana" w:cs="Univers-Light"/>
          <w:b/>
          <w:color w:val="000000"/>
          <w:w w:val="85"/>
          <w:lang w:eastAsia="it-IT"/>
        </w:rPr>
        <w:t>e.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  <w:r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 xml:space="preserve">caratteristiche della navata centrale (rapporto tra pieni e vuoti, </w:t>
      </w:r>
      <w:r w:rsidR="002C076A">
        <w:rPr>
          <w:rFonts w:ascii="Verdana" w:eastAsia="MS Mincho" w:hAnsi="Verdana" w:cs="Univers-Light"/>
          <w:color w:val="000000"/>
          <w:w w:val="85"/>
          <w:lang w:eastAsia="it-IT"/>
        </w:rPr>
        <w:t>elementi de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>corativi, sviluppo in altezza…)</w:t>
      </w:r>
    </w:p>
    <w:p w14:paraId="29EE2DA0" w14:textId="42D108B0" w:rsid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667656">
        <w:rPr>
          <w:rFonts w:ascii="Verdana" w:eastAsia="MS Mincho" w:hAnsi="Verdana" w:cs="Univers-Light"/>
          <w:b/>
          <w:color w:val="000000"/>
          <w:w w:val="85"/>
          <w:lang w:eastAsia="it-IT"/>
        </w:rPr>
        <w:t>f.</w:t>
      </w:r>
      <w:r>
        <w:rPr>
          <w:rFonts w:ascii="Verdana" w:eastAsia="MS Mincho" w:hAnsi="Verdana" w:cs="Univers-Light"/>
          <w:color w:val="000000"/>
          <w:w w:val="85"/>
          <w:lang w:eastAsia="it-IT"/>
        </w:rPr>
        <w:t xml:space="preserve"> </w:t>
      </w: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>periodo / stile</w:t>
      </w:r>
    </w:p>
    <w:p w14:paraId="68472AD7" w14:textId="77777777" w:rsid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0D437152" w14:textId="7747B857" w:rsid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>
        <w:rPr>
          <w:rFonts w:ascii="Verdana" w:eastAsia="MS Mincho" w:hAnsi="Verdana" w:cs="Univers-Light"/>
          <w:noProof/>
          <w:color w:val="000000"/>
          <w:w w:val="85"/>
          <w:lang w:eastAsia="it-IT"/>
        </w:rPr>
        <w:drawing>
          <wp:inline distT="0" distB="0" distL="0" distR="0" wp14:anchorId="61AF4142" wp14:editId="5D4F666C">
            <wp:extent cx="1905000" cy="2438400"/>
            <wp:effectExtent l="0" t="0" r="0" b="0"/>
            <wp:docPr id="31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58D7BAE0" w14:textId="77777777" w:rsidR="005E5DEC" w:rsidRDefault="005E5DEC" w:rsidP="005E5DEC">
      <w:pPr>
        <w:pStyle w:val="dida"/>
        <w:spacing w:line="240" w:lineRule="auto"/>
        <w:jc w:val="left"/>
        <w:rPr>
          <w:rStyle w:val="05escvo"/>
          <w:rFonts w:ascii="Verdana" w:hAnsi="Verdana" w:cs="Univers-CondensedBold"/>
          <w:b/>
          <w:bCs/>
          <w:i w:val="0"/>
          <w:iCs w:val="0"/>
          <w:spacing w:val="0"/>
          <w:w w:val="90"/>
        </w:rPr>
      </w:pPr>
    </w:p>
    <w:p w14:paraId="1BDE1EC8" w14:textId="77777777" w:rsidR="005E5DEC" w:rsidRPr="00750A92" w:rsidRDefault="005E5DEC" w:rsidP="005E5DEC">
      <w:pPr>
        <w:pStyle w:val="dida"/>
        <w:spacing w:line="240" w:lineRule="auto"/>
        <w:jc w:val="left"/>
        <w:rPr>
          <w:rStyle w:val="05escvo"/>
          <w:rFonts w:ascii="Verdana" w:hAnsi="Verdana" w:cs="Univers-Condensed"/>
          <w:i w:val="0"/>
          <w:iCs w:val="0"/>
          <w:spacing w:val="0"/>
          <w:w w:val="90"/>
          <w:sz w:val="20"/>
          <w:szCs w:val="20"/>
        </w:rPr>
      </w:pPr>
      <w:r w:rsidRPr="00750A92">
        <w:rPr>
          <w:rStyle w:val="05escvo"/>
          <w:rFonts w:ascii="Verdana" w:hAnsi="Verdana" w:cs="Univers-CondensedBold"/>
          <w:b/>
          <w:bCs/>
          <w:i w:val="0"/>
          <w:iCs w:val="0"/>
          <w:spacing w:val="0"/>
          <w:w w:val="90"/>
          <w:sz w:val="20"/>
          <w:szCs w:val="20"/>
        </w:rPr>
        <w:t>Basilica di Sainte-Madeleine</w:t>
      </w:r>
      <w:r w:rsidRPr="00750A92">
        <w:rPr>
          <w:rStyle w:val="05escvo"/>
          <w:rFonts w:ascii="Verdana" w:hAnsi="Verdana" w:cs="Univers-Condensed"/>
          <w:i w:val="0"/>
          <w:iCs w:val="0"/>
          <w:spacing w:val="0"/>
          <w:w w:val="90"/>
          <w:sz w:val="20"/>
          <w:szCs w:val="20"/>
        </w:rPr>
        <w:t xml:space="preserve">, </w:t>
      </w:r>
    </w:p>
    <w:p w14:paraId="442BD0CF" w14:textId="334FA850" w:rsidR="005E5DEC" w:rsidRPr="00750A92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90"/>
          <w:sz w:val="20"/>
          <w:szCs w:val="20"/>
          <w:lang w:eastAsia="it-IT"/>
        </w:rPr>
      </w:pPr>
      <w:r w:rsidRPr="00750A92">
        <w:rPr>
          <w:rStyle w:val="05escvo"/>
          <w:rFonts w:ascii="Verdana" w:hAnsi="Verdana" w:cs="Univers-Condensed"/>
          <w:i w:val="0"/>
          <w:iCs w:val="0"/>
          <w:w w:val="90"/>
          <w:sz w:val="20"/>
          <w:szCs w:val="20"/>
        </w:rPr>
        <w:t xml:space="preserve">dal 1096 </w:t>
      </w:r>
      <w:proofErr w:type="spellStart"/>
      <w:r w:rsidRPr="00750A92">
        <w:rPr>
          <w:rStyle w:val="05escvo"/>
          <w:rFonts w:ascii="Verdana" w:hAnsi="Verdana" w:cs="Univers-Condensed"/>
          <w:i w:val="0"/>
          <w:iCs w:val="0"/>
          <w:w w:val="90"/>
          <w:sz w:val="20"/>
          <w:szCs w:val="20"/>
        </w:rPr>
        <w:t>ca</w:t>
      </w:r>
      <w:proofErr w:type="spellEnd"/>
      <w:r w:rsidRPr="00750A92">
        <w:rPr>
          <w:rStyle w:val="05escvo"/>
          <w:rFonts w:ascii="Verdana" w:hAnsi="Verdana" w:cs="Univers-Condensed"/>
          <w:i w:val="0"/>
          <w:iCs w:val="0"/>
          <w:w w:val="90"/>
          <w:sz w:val="20"/>
          <w:szCs w:val="20"/>
        </w:rPr>
        <w:t xml:space="preserve">, </w:t>
      </w:r>
      <w:proofErr w:type="spellStart"/>
      <w:r w:rsidRPr="00750A92">
        <w:rPr>
          <w:rStyle w:val="05escvo"/>
          <w:rFonts w:ascii="Verdana" w:hAnsi="Verdana" w:cs="Univers-Condensed"/>
          <w:i w:val="0"/>
          <w:iCs w:val="0"/>
          <w:w w:val="90"/>
          <w:sz w:val="20"/>
          <w:szCs w:val="20"/>
        </w:rPr>
        <w:t>Vézelay</w:t>
      </w:r>
      <w:proofErr w:type="spellEnd"/>
      <w:r w:rsidRPr="00750A92">
        <w:rPr>
          <w:rStyle w:val="05escvo"/>
          <w:rFonts w:ascii="Verdana" w:hAnsi="Verdana" w:cs="Univers-Condensed"/>
          <w:i w:val="0"/>
          <w:iCs w:val="0"/>
          <w:w w:val="90"/>
          <w:sz w:val="20"/>
          <w:szCs w:val="20"/>
        </w:rPr>
        <w:t xml:space="preserve"> (Francia).</w:t>
      </w:r>
    </w:p>
    <w:p w14:paraId="2D378B13" w14:textId="77777777" w:rsid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90"/>
          <w:sz w:val="18"/>
          <w:szCs w:val="18"/>
          <w:lang w:eastAsia="it-IT"/>
        </w:rPr>
      </w:pPr>
    </w:p>
    <w:p w14:paraId="6729156A" w14:textId="77777777" w:rsidR="005E5DEC" w:rsidRP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90"/>
          <w:sz w:val="18"/>
          <w:szCs w:val="18"/>
          <w:lang w:eastAsia="it-IT"/>
        </w:rPr>
      </w:pPr>
    </w:p>
    <w:p w14:paraId="1577E808" w14:textId="7A837A39" w:rsidR="005E5DEC" w:rsidRP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90"/>
          <w:sz w:val="18"/>
          <w:szCs w:val="18"/>
          <w:lang w:eastAsia="it-IT"/>
        </w:rPr>
      </w:pPr>
      <w:r w:rsidRPr="005E5DEC">
        <w:rPr>
          <w:rFonts w:ascii="Verdana" w:eastAsia="MS Mincho" w:hAnsi="Verdana" w:cs="Univers-Light"/>
          <w:noProof/>
          <w:color w:val="000000"/>
          <w:w w:val="90"/>
          <w:sz w:val="18"/>
          <w:szCs w:val="18"/>
          <w:lang w:eastAsia="it-IT"/>
        </w:rPr>
        <w:lastRenderedPageBreak/>
        <w:drawing>
          <wp:inline distT="0" distB="0" distL="0" distR="0" wp14:anchorId="192C65CE" wp14:editId="1742D8CA">
            <wp:extent cx="1905000" cy="2438400"/>
            <wp:effectExtent l="0" t="0" r="0" b="0"/>
            <wp:docPr id="42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6EE2" w14:textId="77777777" w:rsidR="005E5DEC" w:rsidRDefault="005E5DEC" w:rsidP="005E5DEC">
      <w:pPr>
        <w:pStyle w:val="dida"/>
        <w:spacing w:line="240" w:lineRule="auto"/>
        <w:rPr>
          <w:rStyle w:val="05escvo"/>
          <w:rFonts w:ascii="Verdana" w:hAnsi="Verdana" w:cs="Univers-CondensedBold"/>
          <w:b/>
          <w:bCs/>
          <w:i w:val="0"/>
          <w:iCs w:val="0"/>
          <w:spacing w:val="0"/>
          <w:w w:val="90"/>
        </w:rPr>
      </w:pPr>
    </w:p>
    <w:p w14:paraId="374F4FAE" w14:textId="77777777" w:rsidR="005E5DEC" w:rsidRPr="00750A92" w:rsidRDefault="005E5DEC" w:rsidP="005E5DEC">
      <w:pPr>
        <w:pStyle w:val="dida"/>
        <w:spacing w:line="240" w:lineRule="auto"/>
        <w:rPr>
          <w:rStyle w:val="05escvo"/>
          <w:rFonts w:ascii="Verdana" w:hAnsi="Verdana" w:cs="Univers-Condensed"/>
          <w:i w:val="0"/>
          <w:iCs w:val="0"/>
          <w:spacing w:val="0"/>
          <w:w w:val="90"/>
          <w:sz w:val="20"/>
          <w:szCs w:val="20"/>
        </w:rPr>
      </w:pPr>
      <w:r w:rsidRPr="00750A92">
        <w:rPr>
          <w:rStyle w:val="05escvo"/>
          <w:rFonts w:ascii="Verdana" w:hAnsi="Verdana" w:cs="Univers-CondensedBold"/>
          <w:b/>
          <w:bCs/>
          <w:i w:val="0"/>
          <w:iCs w:val="0"/>
          <w:spacing w:val="0"/>
          <w:w w:val="90"/>
          <w:sz w:val="20"/>
          <w:szCs w:val="20"/>
        </w:rPr>
        <w:t xml:space="preserve">Cattedrale di Lincoln </w:t>
      </w:r>
    </w:p>
    <w:p w14:paraId="6F5F09E3" w14:textId="78B092C9" w:rsidR="005E5DEC" w:rsidRPr="00750A92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90"/>
          <w:sz w:val="20"/>
          <w:szCs w:val="20"/>
          <w:lang w:eastAsia="it-IT"/>
        </w:rPr>
      </w:pPr>
      <w:r w:rsidRPr="00750A92">
        <w:rPr>
          <w:rStyle w:val="05escvo"/>
          <w:rFonts w:ascii="Verdana" w:hAnsi="Verdana" w:cs="Univers-Condensed"/>
          <w:i w:val="0"/>
          <w:iCs w:val="0"/>
          <w:w w:val="90"/>
          <w:sz w:val="20"/>
          <w:szCs w:val="20"/>
        </w:rPr>
        <w:t>(Regno Unito), dal 1185.</w:t>
      </w:r>
    </w:p>
    <w:p w14:paraId="11F8CDBF" w14:textId="77777777" w:rsidR="005E5DEC" w:rsidRPr="005E5DEC" w:rsidRDefault="005E5DEC" w:rsidP="005E5DEC">
      <w:pPr>
        <w:widowControl w:val="0"/>
        <w:tabs>
          <w:tab w:val="righ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39D592BE" w14:textId="77777777" w:rsid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</w:p>
    <w:p w14:paraId="3159264C" w14:textId="516B572B" w:rsid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9.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Osserva i due rilievi qui riprodotti, che rappresentano lo stesso episodio evangelico, l’</w:t>
      </w:r>
      <w:r w:rsidRPr="00667656">
        <w:rPr>
          <w:rFonts w:ascii="Verdana" w:eastAsia="MS Mincho" w:hAnsi="Verdana" w:cs="Univers-Oblique"/>
          <w:i/>
          <w:iCs/>
          <w:color w:val="000000"/>
          <w:w w:val="85"/>
          <w:lang w:eastAsia="it-IT"/>
        </w:rPr>
        <w:t>Adorazione dei Magi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. Per ciascuno di essi analizza come viene rappresentato il soggetto e come è impostata la composizione individuando gli aspetti stilistici più rilevanti. Indica inoltre, per ciascun rilievo, in quale periodo secondo te è stato realizzato, motivando la tua risposta.</w:t>
      </w:r>
    </w:p>
    <w:p w14:paraId="38EF20E4" w14:textId="48CDAB8F" w:rsidR="000853B1" w:rsidRPr="00667656" w:rsidRDefault="000853B1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>
        <w:rPr>
          <w:rFonts w:ascii="Verdana" w:eastAsia="MS Mincho" w:hAnsi="Verdana" w:cs="Univers"/>
          <w:color w:val="000000"/>
          <w:w w:val="85"/>
          <w:lang w:eastAsia="it-IT"/>
        </w:rPr>
        <w:tab/>
      </w:r>
      <w:r>
        <w:rPr>
          <w:rFonts w:ascii="Verdana" w:eastAsia="MS Mincho" w:hAnsi="Verdana" w:cs="Univers"/>
          <w:color w:val="000000"/>
          <w:w w:val="85"/>
          <w:lang w:eastAsia="it-IT"/>
        </w:rPr>
        <w:tab/>
      </w:r>
      <w:r>
        <w:rPr>
          <w:rFonts w:ascii="Verdana" w:eastAsia="MS Mincho" w:hAnsi="Verdana" w:cs="Univers"/>
          <w:color w:val="000000"/>
          <w:w w:val="85"/>
          <w:lang w:eastAsia="it-IT"/>
        </w:rPr>
        <w:tab/>
      </w:r>
      <w:r>
        <w:rPr>
          <w:rFonts w:ascii="Verdana" w:eastAsia="MS Mincho" w:hAnsi="Verdana" w:cs="Univers"/>
          <w:color w:val="000000"/>
          <w:w w:val="85"/>
          <w:lang w:eastAsia="it-IT"/>
        </w:rPr>
        <w:tab/>
      </w:r>
    </w:p>
    <w:p w14:paraId="63AB2FB3" w14:textId="153B79E6" w:rsidR="005E5DEC" w:rsidRDefault="000853B1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b/>
          <w:color w:val="000000"/>
          <w:w w:val="85"/>
          <w:lang w:eastAsia="it-IT"/>
        </w:rPr>
      </w:pPr>
      <w:r>
        <w:rPr>
          <w:rFonts w:ascii="Verdana" w:eastAsia="MS Mincho" w:hAnsi="Verdana" w:cs="Univers"/>
          <w:b/>
          <w:color w:val="000000"/>
          <w:w w:val="85"/>
          <w:lang w:eastAsia="it-IT"/>
        </w:rPr>
        <w:t>A.</w:t>
      </w:r>
      <w:r>
        <w:rPr>
          <w:rFonts w:ascii="Verdana" w:eastAsia="MS Mincho" w:hAnsi="Verdana" w:cs="Univers"/>
          <w:b/>
          <w:color w:val="000000"/>
          <w:w w:val="85"/>
          <w:lang w:eastAsia="it-IT"/>
        </w:rPr>
        <w:tab/>
      </w:r>
      <w:r>
        <w:rPr>
          <w:rFonts w:ascii="Verdana" w:eastAsia="MS Mincho" w:hAnsi="Verdana" w:cs="Univers"/>
          <w:b/>
          <w:color w:val="000000"/>
          <w:w w:val="85"/>
          <w:lang w:eastAsia="it-IT"/>
        </w:rPr>
        <w:tab/>
      </w:r>
      <w:r>
        <w:rPr>
          <w:rFonts w:ascii="Verdana" w:eastAsia="MS Mincho" w:hAnsi="Verdana" w:cs="Univers"/>
          <w:b/>
          <w:color w:val="000000"/>
          <w:w w:val="85"/>
          <w:lang w:eastAsia="it-IT"/>
        </w:rPr>
        <w:tab/>
      </w:r>
      <w:r>
        <w:rPr>
          <w:rFonts w:ascii="Verdana" w:eastAsia="MS Mincho" w:hAnsi="Verdana" w:cs="Univers"/>
          <w:b/>
          <w:color w:val="000000"/>
          <w:w w:val="85"/>
          <w:lang w:eastAsia="it-IT"/>
        </w:rPr>
        <w:tab/>
      </w:r>
      <w:r>
        <w:rPr>
          <w:rFonts w:ascii="Verdana" w:eastAsia="MS Mincho" w:hAnsi="Verdana" w:cs="Univers"/>
          <w:b/>
          <w:color w:val="000000"/>
          <w:w w:val="85"/>
          <w:lang w:eastAsia="it-IT"/>
        </w:rPr>
        <w:tab/>
        <w:t>B.</w:t>
      </w:r>
    </w:p>
    <w:p w14:paraId="15B81A15" w14:textId="46372A6E" w:rsid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b/>
          <w:color w:val="000000"/>
          <w:w w:val="85"/>
          <w:lang w:eastAsia="it-IT"/>
        </w:rPr>
      </w:pPr>
      <w:r>
        <w:rPr>
          <w:rFonts w:ascii="Verdana" w:eastAsia="MS Mincho" w:hAnsi="Verdana" w:cs="Univers"/>
          <w:b/>
          <w:noProof/>
          <w:color w:val="000000"/>
          <w:w w:val="85"/>
          <w:lang w:eastAsia="it-IT"/>
        </w:rPr>
        <w:drawing>
          <wp:inline distT="0" distB="0" distL="0" distR="0" wp14:anchorId="343FA861" wp14:editId="46D8688D">
            <wp:extent cx="2049145" cy="2133600"/>
            <wp:effectExtent l="0" t="0" r="8255" b="0"/>
            <wp:docPr id="43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1E1">
        <w:rPr>
          <w:rFonts w:ascii="Verdana" w:eastAsia="MS Mincho" w:hAnsi="Verdana" w:cs="Univers"/>
          <w:b/>
          <w:color w:val="000000"/>
          <w:w w:val="85"/>
          <w:lang w:eastAsia="it-IT"/>
        </w:rPr>
        <w:tab/>
      </w:r>
      <w:r w:rsidR="001961E1">
        <w:rPr>
          <w:rFonts w:ascii="Verdana" w:eastAsia="MS Mincho" w:hAnsi="Verdana" w:cs="Univers"/>
          <w:b/>
          <w:noProof/>
          <w:color w:val="000000"/>
          <w:w w:val="85"/>
          <w:lang w:eastAsia="it-IT"/>
        </w:rPr>
        <w:drawing>
          <wp:inline distT="0" distB="0" distL="0" distR="0" wp14:anchorId="11CA3934" wp14:editId="7AC1995B">
            <wp:extent cx="2283460" cy="2028720"/>
            <wp:effectExtent l="0" t="0" r="2540" b="3810"/>
            <wp:docPr id="44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34" cy="20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6E6F" w14:textId="77777777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b/>
          <w:color w:val="000000"/>
          <w:w w:val="85"/>
          <w:lang w:eastAsia="it-IT"/>
        </w:rPr>
      </w:pPr>
    </w:p>
    <w:p w14:paraId="1FB732F1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522A1CBE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349D9305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1C1DF32C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440695FB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4BB4A476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6C161A62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26FF0170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1FE6E574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537A1DB3" w14:textId="77FD5CB8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2FEB13FC" w14:textId="77777777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</w:p>
    <w:p w14:paraId="441EFCEA" w14:textId="29FF868B" w:rsidR="005E5DEC" w:rsidRPr="005E5DEC" w:rsidRDefault="005E5DEC" w:rsidP="00485CF0">
      <w:pPr>
        <w:rPr>
          <w:rFonts w:ascii="Verdana" w:eastAsia="MS Mincho" w:hAnsi="Verdana" w:cs="Univers-Condensed"/>
          <w:b/>
          <w:color w:val="000000"/>
          <w:w w:val="85"/>
          <w:lang w:eastAsia="it-IT"/>
        </w:rPr>
      </w:pPr>
      <w:r>
        <w:rPr>
          <w:rFonts w:ascii="Verdana" w:eastAsia="MS Mincho" w:hAnsi="Verdana" w:cs="Univers-Condensed"/>
          <w:b/>
          <w:color w:val="000000"/>
          <w:w w:val="85"/>
          <w:lang w:eastAsia="it-IT"/>
        </w:rPr>
        <w:br w:type="page"/>
      </w:r>
      <w:r w:rsidRPr="005E5DEC">
        <w:rPr>
          <w:rFonts w:ascii="Verdana" w:eastAsia="MS Mincho" w:hAnsi="Verdana" w:cs="Univers-Condensed"/>
          <w:b/>
          <w:color w:val="000000"/>
          <w:w w:val="85"/>
          <w:lang w:eastAsia="it-IT"/>
        </w:rPr>
        <w:lastRenderedPageBreak/>
        <w:t>ANALIZZARE STILI E LINGUAGGI</w:t>
      </w:r>
    </w:p>
    <w:p w14:paraId="73D96589" w14:textId="13DF334E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b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10.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 xml:space="preserve">L’opera proposta rappresenta l’episodio evangelico della </w:t>
      </w:r>
      <w:r w:rsidRPr="00667656">
        <w:rPr>
          <w:rFonts w:ascii="Verdana" w:eastAsia="MS Mincho" w:hAnsi="Verdana" w:cs="Univers-Oblique"/>
          <w:i/>
          <w:iCs/>
          <w:color w:val="000000"/>
          <w:w w:val="85"/>
          <w:lang w:eastAsia="it-IT"/>
        </w:rPr>
        <w:t>Cacciata dei mercanti dal Tempio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. Descrivi la scena e sottolinea il modo in cui vengono resi lo spazio e la figura umana. Prova quindi a ipotizzare chi potrebbe esserne l’autore.</w:t>
      </w: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 </w:t>
      </w:r>
    </w:p>
    <w:p w14:paraId="61D9AABF" w14:textId="77777777" w:rsid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</w:p>
    <w:p w14:paraId="053D9598" w14:textId="1DBA4109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>
        <w:rPr>
          <w:rFonts w:ascii="Verdana" w:eastAsia="MS Mincho" w:hAnsi="Verdana" w:cs="Univers"/>
          <w:noProof/>
          <w:color w:val="000000"/>
          <w:w w:val="85"/>
          <w:lang w:eastAsia="it-IT"/>
        </w:rPr>
        <w:drawing>
          <wp:inline distT="0" distB="0" distL="0" distR="0" wp14:anchorId="40CB9754" wp14:editId="474784B0">
            <wp:extent cx="1701800" cy="1591945"/>
            <wp:effectExtent l="0" t="0" r="0" b="8255"/>
            <wp:docPr id="45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1C99" w14:textId="77777777" w:rsid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3D98D35F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2AF1C9A4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18D16229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33AF809C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6EE59F9C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7A2913B0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14E5360F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7678585F" w14:textId="38579F50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01E31F70" w14:textId="77777777" w:rsidR="005E5DEC" w:rsidRPr="005E5DEC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</w:p>
    <w:p w14:paraId="76193260" w14:textId="77777777" w:rsidR="005E5DEC" w:rsidRPr="00667656" w:rsidRDefault="005E5DEC" w:rsidP="005E5DEC">
      <w:pPr>
        <w:widowControl w:val="0"/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"/>
          <w:b/>
          <w:color w:val="000000"/>
          <w:w w:val="85"/>
          <w:lang w:eastAsia="it-IT"/>
        </w:rPr>
        <w:t xml:space="preserve">11. </w:t>
      </w:r>
      <w:r w:rsidRPr="00667656">
        <w:rPr>
          <w:rFonts w:ascii="Verdana" w:eastAsia="MS Mincho" w:hAnsi="Verdana" w:cs="Univers"/>
          <w:color w:val="000000"/>
          <w:w w:val="85"/>
          <w:lang w:eastAsia="it-IT"/>
        </w:rPr>
        <w:t xml:space="preserve">Questa miniatura, realizzata in epoca ottoniana, è tratta dal </w:t>
      </w:r>
      <w:proofErr w:type="spellStart"/>
      <w:r w:rsidRPr="00667656">
        <w:rPr>
          <w:rFonts w:ascii="Verdana" w:eastAsia="MS Mincho" w:hAnsi="Verdana" w:cs="Univers-Oblique"/>
          <w:i/>
          <w:iCs/>
          <w:color w:val="000000"/>
          <w:w w:val="85"/>
          <w:lang w:eastAsia="it-IT"/>
        </w:rPr>
        <w:t>Registrum</w:t>
      </w:r>
      <w:proofErr w:type="spellEnd"/>
      <w:r w:rsidRPr="00667656">
        <w:rPr>
          <w:rFonts w:ascii="Verdana" w:eastAsia="MS Mincho" w:hAnsi="Verdana" w:cs="Univers-Oblique"/>
          <w:i/>
          <w:iCs/>
          <w:color w:val="000000"/>
          <w:w w:val="85"/>
          <w:lang w:eastAsia="it-IT"/>
        </w:rPr>
        <w:t xml:space="preserve"> </w:t>
      </w:r>
      <w:proofErr w:type="spellStart"/>
      <w:r w:rsidRPr="00667656">
        <w:rPr>
          <w:rFonts w:ascii="Verdana" w:eastAsia="MS Mincho" w:hAnsi="Verdana" w:cs="Univers-Oblique"/>
          <w:i/>
          <w:iCs/>
          <w:color w:val="000000"/>
          <w:w w:val="85"/>
          <w:lang w:eastAsia="it-IT"/>
        </w:rPr>
        <w:t>Gregorii</w:t>
      </w:r>
      <w:proofErr w:type="spellEnd"/>
      <w:r w:rsidRPr="00667656">
        <w:rPr>
          <w:rFonts w:ascii="Verdana" w:eastAsia="MS Mincho" w:hAnsi="Verdana" w:cs="Univers"/>
          <w:color w:val="000000"/>
          <w:w w:val="85"/>
          <w:lang w:eastAsia="it-IT"/>
        </w:rPr>
        <w:t>, un codice che raccoglie le lettere di papa Gregorio Magno, e raffigura il pontefice mentre, ispirato dalla colomba dello Spirito Santo, detta a uno scriba. Descrivine brevemente lo stile, tenendo conto in particolare della resa dello spazio e delle figure.</w:t>
      </w:r>
    </w:p>
    <w:p w14:paraId="5BF84E49" w14:textId="77777777" w:rsidR="00EA53F8" w:rsidRDefault="00EA53F8" w:rsidP="005E5DEC">
      <w:pPr>
        <w:pStyle w:val="PunteggiochiaroRisposte"/>
        <w:spacing w:line="240" w:lineRule="auto"/>
        <w:rPr>
          <w:rFonts w:ascii="Verdana" w:hAnsi="Verdana"/>
          <w:spacing w:val="0"/>
          <w:w w:val="85"/>
          <w:sz w:val="24"/>
          <w:szCs w:val="24"/>
        </w:rPr>
      </w:pPr>
    </w:p>
    <w:p w14:paraId="6F41A530" w14:textId="4E124D1C" w:rsidR="005E5DEC" w:rsidRPr="005E5DEC" w:rsidRDefault="005E5DEC" w:rsidP="005E5DEC">
      <w:pPr>
        <w:pStyle w:val="PunteggiochiaroRisposte"/>
        <w:spacing w:line="240" w:lineRule="auto"/>
        <w:jc w:val="left"/>
        <w:rPr>
          <w:rFonts w:ascii="Verdana" w:hAnsi="Verdana"/>
          <w:spacing w:val="0"/>
          <w:w w:val="85"/>
          <w:sz w:val="24"/>
          <w:szCs w:val="24"/>
        </w:rPr>
      </w:pPr>
      <w:r>
        <w:rPr>
          <w:rFonts w:ascii="Verdana" w:hAnsi="Verdana"/>
          <w:noProof/>
          <w:spacing w:val="0"/>
          <w:w w:val="85"/>
          <w:sz w:val="24"/>
          <w:szCs w:val="24"/>
        </w:rPr>
        <w:drawing>
          <wp:inline distT="0" distB="0" distL="0" distR="0" wp14:anchorId="2F38E85C" wp14:editId="673096B3">
            <wp:extent cx="1354455" cy="1845945"/>
            <wp:effectExtent l="0" t="0" r="0" b="8255"/>
            <wp:docPr id="46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CE46" w14:textId="77777777" w:rsid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</w:p>
    <w:p w14:paraId="2CF39EBB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191D27A7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0E870298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6C7B3B49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4E9E56F4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2B7ABD29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1EB7A4AA" w14:textId="77777777" w:rsidR="005E5DEC" w:rsidRPr="005E5DEC" w:rsidRDefault="005E5DEC" w:rsidP="005E5DEC">
      <w:pPr>
        <w:widowControl w:val="0"/>
        <w:tabs>
          <w:tab w:val="right" w:leader="dot" w:pos="4258"/>
        </w:tabs>
        <w:autoSpaceDE w:val="0"/>
        <w:autoSpaceDN w:val="0"/>
        <w:adjustRightInd w:val="0"/>
        <w:jc w:val="both"/>
        <w:textAlignment w:val="center"/>
        <w:rPr>
          <w:rFonts w:ascii="Verdana" w:eastAsia="MS Mincho" w:hAnsi="Verdana" w:cs="Univers-Light"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Light"/>
          <w:color w:val="000000"/>
          <w:w w:val="85"/>
          <w:lang w:eastAsia="it-IT"/>
        </w:rPr>
        <w:tab/>
      </w:r>
    </w:p>
    <w:p w14:paraId="3FAE8596" w14:textId="1E569466" w:rsidR="005E5DEC" w:rsidRPr="005E5DEC" w:rsidRDefault="005E5DEC" w:rsidP="005E5DEC">
      <w:pPr>
        <w:pStyle w:val="PunteggiochiaroRisposte"/>
        <w:spacing w:line="240" w:lineRule="auto"/>
        <w:rPr>
          <w:rFonts w:ascii="Verdana" w:hAnsi="Verdana" w:cs="Univers-Light"/>
          <w:spacing w:val="0"/>
          <w:w w:val="85"/>
          <w:sz w:val="24"/>
          <w:szCs w:val="24"/>
        </w:rPr>
      </w:pPr>
      <w:r w:rsidRPr="005E5DEC">
        <w:rPr>
          <w:rFonts w:ascii="Verdana" w:hAnsi="Verdana" w:cs="Univers-Light"/>
          <w:spacing w:val="0"/>
          <w:w w:val="85"/>
          <w:sz w:val="24"/>
          <w:szCs w:val="24"/>
        </w:rPr>
        <w:tab/>
      </w:r>
    </w:p>
    <w:p w14:paraId="7A87DFEC" w14:textId="77777777" w:rsidR="005E5DEC" w:rsidRPr="005E5DEC" w:rsidRDefault="005E5DEC" w:rsidP="005E5DEC">
      <w:pPr>
        <w:pStyle w:val="PunteggiochiaroRisposte"/>
        <w:spacing w:line="240" w:lineRule="auto"/>
        <w:rPr>
          <w:rFonts w:ascii="Verdana" w:hAnsi="Verdana" w:cs="Univers-Light"/>
          <w:spacing w:val="0"/>
          <w:w w:val="85"/>
          <w:sz w:val="24"/>
          <w:szCs w:val="24"/>
        </w:rPr>
      </w:pPr>
    </w:p>
    <w:p w14:paraId="6DECB04D" w14:textId="226A2317" w:rsidR="005E5DEC" w:rsidRPr="005E5DEC" w:rsidRDefault="005E5DEC" w:rsidP="005E5DEC">
      <w:pPr>
        <w:widowControl w:val="0"/>
        <w:tabs>
          <w:tab w:val="right" w:pos="8674"/>
          <w:tab w:val="right" w:pos="8731"/>
        </w:tabs>
        <w:autoSpaceDE w:val="0"/>
        <w:autoSpaceDN w:val="0"/>
        <w:adjustRightInd w:val="0"/>
        <w:textAlignment w:val="center"/>
        <w:rPr>
          <w:rFonts w:ascii="Verdana" w:eastAsia="MS Mincho" w:hAnsi="Verdana" w:cs="Univers-CondensedBold"/>
          <w:b/>
          <w:bCs/>
          <w:color w:val="000000"/>
          <w:w w:val="85"/>
          <w:lang w:eastAsia="it-IT"/>
        </w:rPr>
      </w:pPr>
      <w:r w:rsidRPr="005E5DEC">
        <w:rPr>
          <w:rFonts w:ascii="Verdana" w:eastAsia="MS Mincho" w:hAnsi="Verdana" w:cs="Univers-CondensedBold"/>
          <w:b/>
          <w:bCs/>
          <w:color w:val="000000"/>
          <w:w w:val="85"/>
          <w:lang w:eastAsia="it-IT"/>
        </w:rPr>
        <w:lastRenderedPageBreak/>
        <w:t>PUNTEGGIO TOTALE DELLA VERIFICA: 52</w:t>
      </w:r>
      <w:r w:rsidRPr="005E5DEC">
        <w:rPr>
          <w:rFonts w:ascii="Verdana" w:eastAsia="MS Mincho" w:hAnsi="Verdana" w:cs="Univers-CondensedBold"/>
          <w:b/>
          <w:bCs/>
          <w:color w:val="000000"/>
          <w:w w:val="85"/>
          <w:lang w:eastAsia="it-IT"/>
        </w:rPr>
        <w:tab/>
      </w:r>
      <w:r w:rsidRPr="005E5DEC">
        <w:rPr>
          <w:rFonts w:ascii="Verdana" w:eastAsia="MS Mincho" w:hAnsi="Verdana" w:cs="Univers-CondensedBold"/>
          <w:b/>
          <w:bCs/>
          <w:caps/>
          <w:color w:val="000000"/>
          <w:w w:val="85"/>
          <w:lang w:eastAsia="it-IT"/>
        </w:rPr>
        <w:t>Totale punti</w:t>
      </w:r>
      <w:proofErr w:type="gramStart"/>
      <w:r w:rsidRPr="005E5DEC">
        <w:rPr>
          <w:rFonts w:ascii="Verdana" w:eastAsia="MS Mincho" w:hAnsi="Verdana" w:cs="Univers-CondensedBold"/>
          <w:b/>
          <w:bCs/>
          <w:color w:val="000000"/>
          <w:w w:val="85"/>
          <w:lang w:eastAsia="it-IT"/>
        </w:rPr>
        <w:t xml:space="preserve"> </w:t>
      </w:r>
      <w:r>
        <w:rPr>
          <w:rFonts w:ascii="Verdana" w:eastAsia="MS Mincho" w:hAnsi="Verdana" w:cs="Univers-CondensedBold"/>
          <w:b/>
          <w:bCs/>
          <w:color w:val="000000"/>
          <w:w w:val="85"/>
          <w:lang w:eastAsia="it-IT"/>
        </w:rPr>
        <w:t>….</w:t>
      </w:r>
      <w:proofErr w:type="gramEnd"/>
      <w:r>
        <w:rPr>
          <w:rFonts w:ascii="Verdana" w:eastAsia="MS Mincho" w:hAnsi="Verdana" w:cs="Univers-CondensedBold"/>
          <w:b/>
          <w:bCs/>
          <w:color w:val="000000"/>
          <w:w w:val="85"/>
          <w:lang w:eastAsia="it-IT"/>
        </w:rPr>
        <w:t>.</w:t>
      </w:r>
    </w:p>
    <w:p w14:paraId="49A65CE4" w14:textId="2C346772" w:rsidR="005E5DEC" w:rsidRPr="005E5DEC" w:rsidRDefault="005E5DEC" w:rsidP="005E5DEC">
      <w:pPr>
        <w:pStyle w:val="PunteggiochiaroRisposte"/>
        <w:spacing w:line="240" w:lineRule="auto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5E5DEC">
        <w:rPr>
          <w:rFonts w:ascii="Verdana" w:hAnsi="Verdana" w:cs="Univers-Condensed"/>
          <w:spacing w:val="0"/>
          <w:w w:val="85"/>
          <w:sz w:val="24"/>
          <w:szCs w:val="24"/>
        </w:rPr>
        <w:t>1 punto per ogni risposta a domanda chiusa; 4 punti per ogni risposta a domanda aperta</w:t>
      </w:r>
    </w:p>
    <w:p w14:paraId="254796F2" w14:textId="77777777" w:rsidR="005E5DEC" w:rsidRPr="005E5DEC" w:rsidRDefault="005E5DEC" w:rsidP="005E5DEC">
      <w:pPr>
        <w:pStyle w:val="PunteggiochiaroRisposte"/>
        <w:spacing w:line="240" w:lineRule="auto"/>
        <w:rPr>
          <w:rFonts w:ascii="Verdana" w:hAnsi="Verdana"/>
          <w:spacing w:val="0"/>
          <w:w w:val="85"/>
          <w:sz w:val="24"/>
          <w:szCs w:val="24"/>
        </w:rPr>
      </w:pPr>
    </w:p>
    <w:p w14:paraId="46769862" w14:textId="74BAE767" w:rsidR="005E5DEC" w:rsidRDefault="005E5DEC" w:rsidP="00EA53F8">
      <w:pPr>
        <w:pStyle w:val="PunteggiochiaroRisposte"/>
        <w:spacing w:line="240" w:lineRule="auto"/>
        <w:ind w:left="709" w:hanging="425"/>
        <w:rPr>
          <w:rFonts w:ascii="Verdana" w:hAnsi="Verdana"/>
          <w:spacing w:val="0"/>
          <w:w w:val="85"/>
          <w:sz w:val="24"/>
          <w:szCs w:val="24"/>
        </w:rPr>
      </w:pPr>
    </w:p>
    <w:p w14:paraId="414C5766" w14:textId="28C1BCFF" w:rsidR="00665DC9" w:rsidRPr="00665DC9" w:rsidRDefault="00665DC9" w:rsidP="00665DC9">
      <w:pPr>
        <w:rPr>
          <w:lang w:eastAsia="it-IT"/>
        </w:rPr>
      </w:pPr>
    </w:p>
    <w:p w14:paraId="2B7C4D6B" w14:textId="5AB2BFFC" w:rsidR="00665DC9" w:rsidRPr="00665DC9" w:rsidRDefault="00665DC9" w:rsidP="00665DC9">
      <w:pPr>
        <w:rPr>
          <w:lang w:eastAsia="it-IT"/>
        </w:rPr>
      </w:pPr>
    </w:p>
    <w:p w14:paraId="167C16A4" w14:textId="317D613A" w:rsidR="00665DC9" w:rsidRPr="00665DC9" w:rsidRDefault="00665DC9" w:rsidP="00665DC9">
      <w:pPr>
        <w:rPr>
          <w:lang w:eastAsia="it-IT"/>
        </w:rPr>
      </w:pPr>
    </w:p>
    <w:p w14:paraId="3207CB22" w14:textId="7008A1C1" w:rsidR="00665DC9" w:rsidRPr="00665DC9" w:rsidRDefault="00665DC9" w:rsidP="00665DC9">
      <w:pPr>
        <w:rPr>
          <w:lang w:eastAsia="it-IT"/>
        </w:rPr>
      </w:pPr>
    </w:p>
    <w:p w14:paraId="1632511E" w14:textId="235EA3DF" w:rsidR="00665DC9" w:rsidRPr="00665DC9" w:rsidRDefault="00665DC9" w:rsidP="00665DC9">
      <w:pPr>
        <w:rPr>
          <w:lang w:eastAsia="it-IT"/>
        </w:rPr>
      </w:pPr>
    </w:p>
    <w:p w14:paraId="00C16FCB" w14:textId="17EA60B1" w:rsidR="00665DC9" w:rsidRPr="00665DC9" w:rsidRDefault="00665DC9" w:rsidP="00665DC9">
      <w:pPr>
        <w:rPr>
          <w:lang w:eastAsia="it-IT"/>
        </w:rPr>
      </w:pPr>
    </w:p>
    <w:p w14:paraId="158C24A5" w14:textId="3C6691B7" w:rsidR="00665DC9" w:rsidRPr="00665DC9" w:rsidRDefault="00665DC9" w:rsidP="00665DC9">
      <w:pPr>
        <w:rPr>
          <w:lang w:eastAsia="it-IT"/>
        </w:rPr>
      </w:pPr>
    </w:p>
    <w:p w14:paraId="45F0EB6A" w14:textId="46842011" w:rsidR="00665DC9" w:rsidRPr="00665DC9" w:rsidRDefault="00665DC9" w:rsidP="00665DC9">
      <w:pPr>
        <w:rPr>
          <w:lang w:eastAsia="it-IT"/>
        </w:rPr>
      </w:pPr>
    </w:p>
    <w:p w14:paraId="55CF0EDB" w14:textId="0379C9DE" w:rsidR="00665DC9" w:rsidRPr="00665DC9" w:rsidRDefault="00665DC9" w:rsidP="00665DC9">
      <w:pPr>
        <w:rPr>
          <w:lang w:eastAsia="it-IT"/>
        </w:rPr>
      </w:pPr>
    </w:p>
    <w:p w14:paraId="7242091C" w14:textId="6A64719A" w:rsidR="00665DC9" w:rsidRPr="00665DC9" w:rsidRDefault="00665DC9" w:rsidP="00665DC9">
      <w:pPr>
        <w:rPr>
          <w:lang w:eastAsia="it-IT"/>
        </w:rPr>
      </w:pPr>
    </w:p>
    <w:p w14:paraId="2A6719A8" w14:textId="50500D69" w:rsidR="00665DC9" w:rsidRPr="00665DC9" w:rsidRDefault="00665DC9" w:rsidP="00665DC9">
      <w:pPr>
        <w:rPr>
          <w:lang w:eastAsia="it-IT"/>
        </w:rPr>
      </w:pPr>
    </w:p>
    <w:p w14:paraId="2A1F44A5" w14:textId="0C993D12" w:rsidR="00665DC9" w:rsidRPr="00665DC9" w:rsidRDefault="00665DC9" w:rsidP="00665DC9">
      <w:pPr>
        <w:rPr>
          <w:lang w:eastAsia="it-IT"/>
        </w:rPr>
      </w:pPr>
    </w:p>
    <w:p w14:paraId="6DC887D2" w14:textId="410F6A8A" w:rsidR="00665DC9" w:rsidRPr="00665DC9" w:rsidRDefault="00665DC9" w:rsidP="00665DC9">
      <w:pPr>
        <w:rPr>
          <w:lang w:eastAsia="it-IT"/>
        </w:rPr>
      </w:pPr>
    </w:p>
    <w:p w14:paraId="077715AA" w14:textId="7E86D2F3" w:rsidR="00665DC9" w:rsidRPr="00665DC9" w:rsidRDefault="00665DC9" w:rsidP="00665DC9">
      <w:pPr>
        <w:rPr>
          <w:lang w:eastAsia="it-IT"/>
        </w:rPr>
      </w:pPr>
    </w:p>
    <w:p w14:paraId="1557BD53" w14:textId="6206D52B" w:rsidR="00665DC9" w:rsidRPr="00665DC9" w:rsidRDefault="00665DC9" w:rsidP="00665DC9">
      <w:pPr>
        <w:rPr>
          <w:lang w:eastAsia="it-IT"/>
        </w:rPr>
      </w:pPr>
    </w:p>
    <w:p w14:paraId="3B2CBF6B" w14:textId="3EB83BD2" w:rsidR="00665DC9" w:rsidRPr="00665DC9" w:rsidRDefault="00665DC9" w:rsidP="00665DC9">
      <w:pPr>
        <w:rPr>
          <w:lang w:eastAsia="it-IT"/>
        </w:rPr>
      </w:pPr>
    </w:p>
    <w:p w14:paraId="3CDBB9DC" w14:textId="54760D34" w:rsidR="00665DC9" w:rsidRPr="00665DC9" w:rsidRDefault="00665DC9" w:rsidP="00665DC9">
      <w:pPr>
        <w:rPr>
          <w:lang w:eastAsia="it-IT"/>
        </w:rPr>
      </w:pPr>
    </w:p>
    <w:p w14:paraId="4FE56D64" w14:textId="2FA26594" w:rsidR="00665DC9" w:rsidRPr="00665DC9" w:rsidRDefault="00665DC9" w:rsidP="00665DC9">
      <w:pPr>
        <w:rPr>
          <w:lang w:eastAsia="it-IT"/>
        </w:rPr>
      </w:pPr>
    </w:p>
    <w:p w14:paraId="041FA6DA" w14:textId="4D50A2A1" w:rsidR="00665DC9" w:rsidRPr="00665DC9" w:rsidRDefault="00665DC9" w:rsidP="00665DC9">
      <w:pPr>
        <w:rPr>
          <w:lang w:eastAsia="it-IT"/>
        </w:rPr>
      </w:pPr>
    </w:p>
    <w:p w14:paraId="297BE57D" w14:textId="111FAE93" w:rsidR="00665DC9" w:rsidRPr="00665DC9" w:rsidRDefault="00665DC9" w:rsidP="00665DC9">
      <w:pPr>
        <w:rPr>
          <w:lang w:eastAsia="it-IT"/>
        </w:rPr>
      </w:pPr>
    </w:p>
    <w:p w14:paraId="0778FFCB" w14:textId="47F9BFAD" w:rsidR="00665DC9" w:rsidRPr="00665DC9" w:rsidRDefault="00665DC9" w:rsidP="00665DC9">
      <w:pPr>
        <w:rPr>
          <w:lang w:eastAsia="it-IT"/>
        </w:rPr>
      </w:pPr>
    </w:p>
    <w:p w14:paraId="533B1AC6" w14:textId="1D7F1059" w:rsidR="00665DC9" w:rsidRPr="00665DC9" w:rsidRDefault="00665DC9" w:rsidP="00665DC9">
      <w:pPr>
        <w:rPr>
          <w:lang w:eastAsia="it-IT"/>
        </w:rPr>
      </w:pPr>
    </w:p>
    <w:p w14:paraId="2EA2E7D2" w14:textId="3AA433B0" w:rsidR="00665DC9" w:rsidRPr="00665DC9" w:rsidRDefault="00665DC9" w:rsidP="00665DC9">
      <w:pPr>
        <w:rPr>
          <w:lang w:eastAsia="it-IT"/>
        </w:rPr>
      </w:pPr>
    </w:p>
    <w:p w14:paraId="485FBCF4" w14:textId="1BE0CA90" w:rsidR="00665DC9" w:rsidRPr="00665DC9" w:rsidRDefault="00665DC9" w:rsidP="00665DC9">
      <w:pPr>
        <w:rPr>
          <w:lang w:eastAsia="it-IT"/>
        </w:rPr>
      </w:pPr>
    </w:p>
    <w:p w14:paraId="19C7BBB3" w14:textId="1E787D26" w:rsidR="00665DC9" w:rsidRPr="00665DC9" w:rsidRDefault="00665DC9" w:rsidP="00665DC9">
      <w:pPr>
        <w:rPr>
          <w:lang w:eastAsia="it-IT"/>
        </w:rPr>
      </w:pPr>
    </w:p>
    <w:p w14:paraId="0F65DA59" w14:textId="51763D02" w:rsidR="00665DC9" w:rsidRPr="00665DC9" w:rsidRDefault="00665DC9" w:rsidP="00665DC9">
      <w:pPr>
        <w:rPr>
          <w:lang w:eastAsia="it-IT"/>
        </w:rPr>
      </w:pPr>
    </w:p>
    <w:p w14:paraId="400F43CD" w14:textId="24A8F3A7" w:rsidR="00665DC9" w:rsidRPr="00665DC9" w:rsidRDefault="00665DC9" w:rsidP="00665DC9">
      <w:pPr>
        <w:rPr>
          <w:lang w:eastAsia="it-IT"/>
        </w:rPr>
      </w:pPr>
    </w:p>
    <w:p w14:paraId="009821E4" w14:textId="6758E199" w:rsidR="00665DC9" w:rsidRPr="00665DC9" w:rsidRDefault="00665DC9" w:rsidP="00665DC9">
      <w:pPr>
        <w:rPr>
          <w:lang w:eastAsia="it-IT"/>
        </w:rPr>
      </w:pPr>
    </w:p>
    <w:p w14:paraId="57D38625" w14:textId="68CE1D65" w:rsidR="00665DC9" w:rsidRPr="00665DC9" w:rsidRDefault="00665DC9" w:rsidP="00665DC9">
      <w:pPr>
        <w:rPr>
          <w:lang w:eastAsia="it-IT"/>
        </w:rPr>
      </w:pPr>
    </w:p>
    <w:p w14:paraId="464A915E" w14:textId="35B7AFA5" w:rsidR="00665DC9" w:rsidRPr="00665DC9" w:rsidRDefault="00665DC9" w:rsidP="00665DC9">
      <w:pPr>
        <w:rPr>
          <w:lang w:eastAsia="it-IT"/>
        </w:rPr>
      </w:pPr>
    </w:p>
    <w:p w14:paraId="62DA2761" w14:textId="6625974B" w:rsidR="00665DC9" w:rsidRPr="00665DC9" w:rsidRDefault="00665DC9" w:rsidP="00665DC9">
      <w:pPr>
        <w:rPr>
          <w:lang w:eastAsia="it-IT"/>
        </w:rPr>
      </w:pPr>
    </w:p>
    <w:p w14:paraId="4B29F708" w14:textId="23F6BF21" w:rsidR="00665DC9" w:rsidRPr="00665DC9" w:rsidRDefault="00665DC9" w:rsidP="00665DC9">
      <w:pPr>
        <w:rPr>
          <w:lang w:eastAsia="it-IT"/>
        </w:rPr>
      </w:pPr>
    </w:p>
    <w:p w14:paraId="4C0F2AEE" w14:textId="7CEED369" w:rsidR="00665DC9" w:rsidRPr="00665DC9" w:rsidRDefault="00665DC9" w:rsidP="00665DC9">
      <w:pPr>
        <w:rPr>
          <w:lang w:eastAsia="it-IT"/>
        </w:rPr>
      </w:pPr>
    </w:p>
    <w:p w14:paraId="71315303" w14:textId="0C4A7B46" w:rsidR="00665DC9" w:rsidRPr="00665DC9" w:rsidRDefault="00665DC9" w:rsidP="00665DC9">
      <w:pPr>
        <w:rPr>
          <w:lang w:eastAsia="it-IT"/>
        </w:rPr>
      </w:pPr>
    </w:p>
    <w:p w14:paraId="2067F689" w14:textId="4F69B1E5" w:rsidR="00665DC9" w:rsidRPr="00665DC9" w:rsidRDefault="00665DC9" w:rsidP="00665DC9">
      <w:pPr>
        <w:rPr>
          <w:lang w:eastAsia="it-IT"/>
        </w:rPr>
      </w:pPr>
    </w:p>
    <w:p w14:paraId="24DA8D03" w14:textId="6F60785D" w:rsidR="00665DC9" w:rsidRPr="00665DC9" w:rsidRDefault="00665DC9" w:rsidP="00665DC9">
      <w:pPr>
        <w:rPr>
          <w:lang w:eastAsia="it-IT"/>
        </w:rPr>
      </w:pPr>
    </w:p>
    <w:p w14:paraId="62F6848A" w14:textId="26478C9C" w:rsidR="00665DC9" w:rsidRPr="00665DC9" w:rsidRDefault="00665DC9" w:rsidP="00665DC9">
      <w:pPr>
        <w:rPr>
          <w:lang w:eastAsia="it-IT"/>
        </w:rPr>
      </w:pPr>
    </w:p>
    <w:p w14:paraId="21E9F46C" w14:textId="27528C1B" w:rsidR="00665DC9" w:rsidRPr="00665DC9" w:rsidRDefault="00665DC9" w:rsidP="00665DC9">
      <w:pPr>
        <w:rPr>
          <w:lang w:eastAsia="it-IT"/>
        </w:rPr>
      </w:pPr>
    </w:p>
    <w:p w14:paraId="24D5BC7B" w14:textId="36AC77E7" w:rsidR="00665DC9" w:rsidRPr="00665DC9" w:rsidRDefault="00665DC9" w:rsidP="00665DC9">
      <w:pPr>
        <w:rPr>
          <w:lang w:eastAsia="it-IT"/>
        </w:rPr>
      </w:pPr>
    </w:p>
    <w:p w14:paraId="11809BC2" w14:textId="0DE415DB" w:rsidR="00665DC9" w:rsidRPr="00665DC9" w:rsidRDefault="00665DC9" w:rsidP="00665DC9">
      <w:pPr>
        <w:rPr>
          <w:lang w:eastAsia="it-IT"/>
        </w:rPr>
      </w:pPr>
    </w:p>
    <w:p w14:paraId="022724C4" w14:textId="32BA1B24" w:rsidR="00665DC9" w:rsidRPr="00665DC9" w:rsidRDefault="00665DC9" w:rsidP="00665DC9">
      <w:pPr>
        <w:rPr>
          <w:lang w:eastAsia="it-IT"/>
        </w:rPr>
      </w:pPr>
    </w:p>
    <w:p w14:paraId="28B006CE" w14:textId="0401C556" w:rsidR="00665DC9" w:rsidRPr="00665DC9" w:rsidRDefault="00665DC9" w:rsidP="00665DC9">
      <w:pPr>
        <w:rPr>
          <w:lang w:eastAsia="it-IT"/>
        </w:rPr>
      </w:pPr>
    </w:p>
    <w:p w14:paraId="52FC2612" w14:textId="2E4D525D" w:rsidR="00665DC9" w:rsidRPr="00665DC9" w:rsidRDefault="00665DC9" w:rsidP="00665DC9">
      <w:pPr>
        <w:rPr>
          <w:lang w:eastAsia="it-IT"/>
        </w:rPr>
      </w:pPr>
    </w:p>
    <w:p w14:paraId="675D7ABF" w14:textId="083ADDBD" w:rsidR="00665DC9" w:rsidRPr="00665DC9" w:rsidRDefault="00665DC9" w:rsidP="00665DC9">
      <w:pPr>
        <w:rPr>
          <w:lang w:eastAsia="it-IT"/>
        </w:rPr>
      </w:pPr>
    </w:p>
    <w:p w14:paraId="555941CC" w14:textId="5C3E1A68" w:rsidR="00665DC9" w:rsidRPr="00665DC9" w:rsidRDefault="00665DC9" w:rsidP="00665DC9">
      <w:pPr>
        <w:rPr>
          <w:lang w:eastAsia="it-IT"/>
        </w:rPr>
      </w:pPr>
    </w:p>
    <w:p w14:paraId="5F1F3F97" w14:textId="2B66B1BD" w:rsidR="00665DC9" w:rsidRPr="00665DC9" w:rsidRDefault="00665DC9" w:rsidP="009B7026">
      <w:pPr>
        <w:tabs>
          <w:tab w:val="left" w:pos="1764"/>
        </w:tabs>
        <w:rPr>
          <w:lang w:eastAsia="it-IT"/>
        </w:rPr>
      </w:pPr>
      <w:r>
        <w:rPr>
          <w:lang w:eastAsia="it-IT"/>
        </w:rPr>
        <w:tab/>
      </w:r>
    </w:p>
    <w:sectPr w:rsidR="00665DC9" w:rsidRPr="00665DC9" w:rsidSect="003E295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3FF8A" w14:textId="77777777" w:rsidR="000C535F" w:rsidRDefault="000C535F">
      <w:r>
        <w:separator/>
      </w:r>
    </w:p>
  </w:endnote>
  <w:endnote w:type="continuationSeparator" w:id="0">
    <w:p w14:paraId="2F6EF965" w14:textId="77777777" w:rsidR="000C535F" w:rsidRDefault="000C5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Univers-Light">
    <w:altName w:val="Univer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">
    <w:panose1 w:val="020B0503020202020204"/>
    <w:charset w:val="00"/>
    <w:family w:val="swiss"/>
    <w:notTrueType/>
    <w:pitch w:val="variable"/>
    <w:sig w:usb0="80000287" w:usb1="00000000" w:usb2="00000000" w:usb3="00000000" w:csb0="0000000F" w:csb1="00000000"/>
  </w:font>
  <w:font w:name="Times-Roman">
    <w:altName w:val="Times New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Univers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Bold">
    <w:altName w:val="Univer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LightOblique">
    <w:altName w:val="Univers 45 LightOblique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toneSans">
    <w:altName w:val="Cambria"/>
    <w:panose1 w:val="020B0604020202020204"/>
    <w:charset w:val="4D"/>
    <w:family w:val="auto"/>
    <w:notTrueType/>
    <w:pitch w:val="default"/>
    <w:sig w:usb0="03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-Oblique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toneSans-Semibold">
    <w:altName w:val="Stone Sans Semibold"/>
    <w:panose1 w:val="020B0604020202020204"/>
    <w:charset w:val="4D"/>
    <w:family w:val="auto"/>
    <w:notTrueType/>
    <w:pitch w:val="default"/>
    <w:sig w:usb0="03000003" w:usb1="00000000" w:usb2="00000000" w:usb3="00000000" w:csb0="00000001" w:csb1="00000000"/>
  </w:font>
  <w:font w:name="StoneSansITCStd-Bold">
    <w:altName w:val="StoneSansITCStd Medium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eawoodStd-Book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eawoodStd-Bold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eawoodStd-BoldItalic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LTPro-65Bold">
    <w:altName w:val="Univers LT Pro 45 Ligh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LTPro-45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eawoodStd-Medium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63A7D" w14:textId="77777777" w:rsidR="00C416C2" w:rsidRDefault="00C416C2" w:rsidP="006D54B3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C6EB4F7" w14:textId="77777777" w:rsidR="00C416C2" w:rsidRDefault="00C416C2" w:rsidP="006D54B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5D01E" w14:textId="77777777" w:rsidR="00C416C2" w:rsidRPr="009B7026" w:rsidRDefault="00C416C2" w:rsidP="00D37EEB">
    <w:pPr>
      <w:framePr w:wrap="around" w:vAnchor="text" w:hAnchor="page" w:x="5995" w:y="28"/>
      <w:rPr>
        <w:rFonts w:ascii="Verdana" w:hAnsi="Verdana"/>
        <w:w w:val="85"/>
        <w:lang w:val="en-US"/>
      </w:rPr>
    </w:pPr>
    <w:r w:rsidRPr="00D37EEB">
      <w:rPr>
        <w:rFonts w:ascii="Verdana" w:hAnsi="Verdana"/>
        <w:w w:val="85"/>
      </w:rPr>
      <w:fldChar w:fldCharType="begin"/>
    </w:r>
    <w:r w:rsidRPr="009B7026">
      <w:rPr>
        <w:rFonts w:ascii="Verdana" w:hAnsi="Verdana"/>
        <w:w w:val="85"/>
        <w:lang w:val="en-US"/>
      </w:rPr>
      <w:instrText xml:space="preserve">PAGE  </w:instrText>
    </w:r>
    <w:r w:rsidRPr="00D37EEB">
      <w:rPr>
        <w:rFonts w:ascii="Verdana" w:hAnsi="Verdana"/>
        <w:w w:val="85"/>
      </w:rPr>
      <w:fldChar w:fldCharType="separate"/>
    </w:r>
    <w:r w:rsidR="00750A92" w:rsidRPr="009B7026">
      <w:rPr>
        <w:rFonts w:ascii="Verdana" w:hAnsi="Verdana"/>
        <w:noProof/>
        <w:w w:val="85"/>
        <w:lang w:val="en-US"/>
      </w:rPr>
      <w:t>1</w:t>
    </w:r>
    <w:r w:rsidRPr="00D37EEB">
      <w:rPr>
        <w:rFonts w:ascii="Verdana" w:hAnsi="Verdana"/>
        <w:w w:val="85"/>
      </w:rPr>
      <w:fldChar w:fldCharType="end"/>
    </w:r>
  </w:p>
  <w:p w14:paraId="0C4DD4F6" w14:textId="2C70C901" w:rsidR="00C416C2" w:rsidRPr="00F72FDC" w:rsidRDefault="00C416C2" w:rsidP="00EC2AF6">
    <w:pPr>
      <w:pStyle w:val="Pidipagina"/>
      <w:tabs>
        <w:tab w:val="clear" w:pos="9638"/>
        <w:tab w:val="right" w:pos="9639"/>
      </w:tabs>
      <w:rPr>
        <w:rFonts w:ascii="Verdana" w:hAnsi="Verdana"/>
        <w:i/>
        <w:color w:val="000000"/>
        <w:sz w:val="20"/>
        <w:szCs w:val="20"/>
      </w:rPr>
    </w:pPr>
    <w:r w:rsidRPr="00665DC9">
      <w:rPr>
        <w:rFonts w:ascii="Verdana" w:hAnsi="Verdana"/>
        <w:i/>
        <w:color w:val="000000"/>
        <w:sz w:val="20"/>
        <w:szCs w:val="20"/>
        <w:lang w:val="en-US"/>
      </w:rPr>
      <w:t xml:space="preserve">© </w:t>
    </w:r>
    <w:r w:rsidRPr="00665DC9">
      <w:rPr>
        <w:rFonts w:ascii="Verdana" w:hAnsi="Verdana"/>
        <w:color w:val="000000"/>
        <w:sz w:val="20"/>
        <w:szCs w:val="20"/>
        <w:lang w:val="en-US"/>
      </w:rPr>
      <w:t xml:space="preserve">Pearson Italia </w:t>
    </w:r>
    <w:r w:rsidR="00665DC9" w:rsidRPr="00665DC9">
      <w:rPr>
        <w:rFonts w:ascii="Verdana" w:hAnsi="Verdana"/>
        <w:color w:val="000000"/>
        <w:sz w:val="20"/>
        <w:szCs w:val="20"/>
        <w:lang w:val="en-US"/>
      </w:rPr>
      <w:t>S.</w:t>
    </w:r>
    <w:r w:rsidRPr="00665DC9">
      <w:rPr>
        <w:rFonts w:ascii="Verdana" w:hAnsi="Verdana"/>
        <w:color w:val="000000"/>
        <w:sz w:val="20"/>
        <w:szCs w:val="20"/>
        <w:lang w:val="en-US"/>
      </w:rPr>
      <w:t>p</w:t>
    </w:r>
    <w:r w:rsidR="00665DC9" w:rsidRPr="00665DC9">
      <w:rPr>
        <w:rFonts w:ascii="Verdana" w:hAnsi="Verdana"/>
        <w:color w:val="000000"/>
        <w:sz w:val="20"/>
        <w:szCs w:val="20"/>
        <w:lang w:val="en-US"/>
      </w:rPr>
      <w:t>.A.</w:t>
    </w:r>
    <w:r w:rsidRPr="00665DC9">
      <w:rPr>
        <w:rFonts w:ascii="Verdana" w:hAnsi="Verdana"/>
        <w:color w:val="000000"/>
        <w:sz w:val="20"/>
        <w:szCs w:val="20"/>
        <w:lang w:val="en-US"/>
      </w:rPr>
      <w:tab/>
    </w:r>
    <w:r w:rsidRPr="00665DC9">
      <w:rPr>
        <w:rFonts w:ascii="Verdana" w:hAnsi="Verdana"/>
        <w:color w:val="000000"/>
        <w:sz w:val="20"/>
        <w:szCs w:val="20"/>
        <w:lang w:val="en-US"/>
      </w:rPr>
      <w:tab/>
    </w:r>
    <w:r w:rsidR="00914E39" w:rsidRPr="005B2967">
      <w:rPr>
        <w:rFonts w:ascii="Verdana" w:hAnsi="Verdana"/>
        <w:iCs/>
        <w:color w:val="000000"/>
        <w:sz w:val="20"/>
        <w:szCs w:val="20"/>
      </w:rPr>
      <w:t>a cura di Paola Riva</w:t>
    </w:r>
  </w:p>
  <w:p w14:paraId="20EF8E7A" w14:textId="77777777" w:rsidR="00C416C2" w:rsidRPr="00EC2AF6" w:rsidRDefault="00C416C2" w:rsidP="00EC2AF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46973" w14:textId="77777777" w:rsidR="00861BAE" w:rsidRDefault="00861BA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7FEE4E" w14:textId="77777777" w:rsidR="000C535F" w:rsidRDefault="000C535F">
      <w:r>
        <w:separator/>
      </w:r>
    </w:p>
  </w:footnote>
  <w:footnote w:type="continuationSeparator" w:id="0">
    <w:p w14:paraId="7A797D56" w14:textId="77777777" w:rsidR="000C535F" w:rsidRDefault="000C5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12080" w14:textId="77777777" w:rsidR="00861BAE" w:rsidRDefault="00861BA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34EFE" w14:textId="77777777" w:rsidR="00861BAE" w:rsidRDefault="00861BA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FA445" w14:textId="77777777" w:rsidR="00861BAE" w:rsidRDefault="00861BA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749"/>
    <w:rsid w:val="00011F6B"/>
    <w:rsid w:val="000170B6"/>
    <w:rsid w:val="0004573F"/>
    <w:rsid w:val="000628E1"/>
    <w:rsid w:val="00065CED"/>
    <w:rsid w:val="00066958"/>
    <w:rsid w:val="000853B1"/>
    <w:rsid w:val="00087ECA"/>
    <w:rsid w:val="000B2622"/>
    <w:rsid w:val="000C535F"/>
    <w:rsid w:val="000D4687"/>
    <w:rsid w:val="000F2367"/>
    <w:rsid w:val="00180065"/>
    <w:rsid w:val="001961E1"/>
    <w:rsid w:val="001A46BE"/>
    <w:rsid w:val="001E592A"/>
    <w:rsid w:val="00201841"/>
    <w:rsid w:val="00226B4A"/>
    <w:rsid w:val="00242D9C"/>
    <w:rsid w:val="00253EFF"/>
    <w:rsid w:val="00285C46"/>
    <w:rsid w:val="002C076A"/>
    <w:rsid w:val="00346CFF"/>
    <w:rsid w:val="00354D19"/>
    <w:rsid w:val="003A7A39"/>
    <w:rsid w:val="003B1A75"/>
    <w:rsid w:val="003C5780"/>
    <w:rsid w:val="003E2953"/>
    <w:rsid w:val="003F6277"/>
    <w:rsid w:val="00451C92"/>
    <w:rsid w:val="0045726A"/>
    <w:rsid w:val="00463DCB"/>
    <w:rsid w:val="00465487"/>
    <w:rsid w:val="0047501F"/>
    <w:rsid w:val="00475023"/>
    <w:rsid w:val="00483773"/>
    <w:rsid w:val="00485CF0"/>
    <w:rsid w:val="00494562"/>
    <w:rsid w:val="004A544A"/>
    <w:rsid w:val="004A711F"/>
    <w:rsid w:val="004C45D5"/>
    <w:rsid w:val="00500D49"/>
    <w:rsid w:val="0051588B"/>
    <w:rsid w:val="00563E3B"/>
    <w:rsid w:val="005A1CEF"/>
    <w:rsid w:val="005E5DEC"/>
    <w:rsid w:val="005F7845"/>
    <w:rsid w:val="00602FB7"/>
    <w:rsid w:val="00630F1C"/>
    <w:rsid w:val="00645C69"/>
    <w:rsid w:val="006602F7"/>
    <w:rsid w:val="00665DC9"/>
    <w:rsid w:val="00667656"/>
    <w:rsid w:val="00667888"/>
    <w:rsid w:val="00681B57"/>
    <w:rsid w:val="006B4A68"/>
    <w:rsid w:val="006D54B3"/>
    <w:rsid w:val="006E32CB"/>
    <w:rsid w:val="006F0316"/>
    <w:rsid w:val="006F2FC5"/>
    <w:rsid w:val="007223BC"/>
    <w:rsid w:val="00750A92"/>
    <w:rsid w:val="00751F74"/>
    <w:rsid w:val="007A42F7"/>
    <w:rsid w:val="007B5F56"/>
    <w:rsid w:val="0081105F"/>
    <w:rsid w:val="00813964"/>
    <w:rsid w:val="00822C12"/>
    <w:rsid w:val="00844CF0"/>
    <w:rsid w:val="00861BAE"/>
    <w:rsid w:val="00872956"/>
    <w:rsid w:val="00885144"/>
    <w:rsid w:val="008A1BEC"/>
    <w:rsid w:val="008B381E"/>
    <w:rsid w:val="008C735F"/>
    <w:rsid w:val="008D35B4"/>
    <w:rsid w:val="008E7A84"/>
    <w:rsid w:val="00914E39"/>
    <w:rsid w:val="00920CFA"/>
    <w:rsid w:val="00986F03"/>
    <w:rsid w:val="009B7026"/>
    <w:rsid w:val="009D5909"/>
    <w:rsid w:val="00A46749"/>
    <w:rsid w:val="00A54AA3"/>
    <w:rsid w:val="00A8365F"/>
    <w:rsid w:val="00A95CF7"/>
    <w:rsid w:val="00AB50E0"/>
    <w:rsid w:val="00AD4E5C"/>
    <w:rsid w:val="00AD6EBE"/>
    <w:rsid w:val="00AE25B7"/>
    <w:rsid w:val="00B12068"/>
    <w:rsid w:val="00B32D9C"/>
    <w:rsid w:val="00B4256F"/>
    <w:rsid w:val="00B57CCB"/>
    <w:rsid w:val="00B764E4"/>
    <w:rsid w:val="00BA1509"/>
    <w:rsid w:val="00BB0ACB"/>
    <w:rsid w:val="00BB2E56"/>
    <w:rsid w:val="00BD6BFE"/>
    <w:rsid w:val="00C01670"/>
    <w:rsid w:val="00C12D67"/>
    <w:rsid w:val="00C14CA5"/>
    <w:rsid w:val="00C14E6F"/>
    <w:rsid w:val="00C416C2"/>
    <w:rsid w:val="00C42DD6"/>
    <w:rsid w:val="00C44211"/>
    <w:rsid w:val="00CA7749"/>
    <w:rsid w:val="00D13397"/>
    <w:rsid w:val="00D37EEB"/>
    <w:rsid w:val="00D745D5"/>
    <w:rsid w:val="00D755F5"/>
    <w:rsid w:val="00D77EB5"/>
    <w:rsid w:val="00D80CBB"/>
    <w:rsid w:val="00DB1E83"/>
    <w:rsid w:val="00DB66C0"/>
    <w:rsid w:val="00DB748B"/>
    <w:rsid w:val="00DC06D9"/>
    <w:rsid w:val="00E03667"/>
    <w:rsid w:val="00E15556"/>
    <w:rsid w:val="00E664C5"/>
    <w:rsid w:val="00E70941"/>
    <w:rsid w:val="00E74B8A"/>
    <w:rsid w:val="00E81D6C"/>
    <w:rsid w:val="00EA1887"/>
    <w:rsid w:val="00EA53F8"/>
    <w:rsid w:val="00EC2AF6"/>
    <w:rsid w:val="00ED34C9"/>
    <w:rsid w:val="00EE4623"/>
    <w:rsid w:val="00F34965"/>
    <w:rsid w:val="00F37E70"/>
    <w:rsid w:val="00F45CC4"/>
    <w:rsid w:val="00F91FDD"/>
    <w:rsid w:val="00FA545B"/>
    <w:rsid w:val="00FC479E"/>
    <w:rsid w:val="00FD3613"/>
    <w:rsid w:val="00FF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6838AC"/>
  <w14:defaultImageDpi w14:val="300"/>
  <w15:docId w15:val="{F7CB1190-7C9C-854D-A5DB-A36F5A4E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6749"/>
    <w:rPr>
      <w:rFonts w:eastAsia="Cambria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0F1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630F1C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nhideWhenUsed/>
    <w:rsid w:val="00A467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A46749"/>
    <w:rPr>
      <w:rFonts w:ascii="Cambria" w:eastAsia="Cambria" w:hAnsi="Cambria" w:cs="Times New Roman"/>
      <w:lang w:eastAsia="en-US"/>
    </w:rPr>
  </w:style>
  <w:style w:type="character" w:styleId="Numeropagina">
    <w:name w:val="page number"/>
    <w:rsid w:val="00A46749"/>
  </w:style>
  <w:style w:type="paragraph" w:styleId="Intestazione">
    <w:name w:val="header"/>
    <w:basedOn w:val="Normale"/>
    <w:link w:val="IntestazioneCarattere"/>
    <w:uiPriority w:val="99"/>
    <w:unhideWhenUsed/>
    <w:rsid w:val="00065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065CED"/>
    <w:rPr>
      <w:rFonts w:eastAsia="Cambria"/>
      <w:sz w:val="24"/>
      <w:szCs w:val="24"/>
      <w:lang w:eastAsia="en-US"/>
    </w:rPr>
  </w:style>
  <w:style w:type="paragraph" w:customStyle="1" w:styleId="Testoesercizi">
    <w:name w:val="Testo_esercizi"/>
    <w:basedOn w:val="Normale"/>
    <w:uiPriority w:val="99"/>
    <w:rsid w:val="00B764E4"/>
    <w:pPr>
      <w:widowControl w:val="0"/>
      <w:tabs>
        <w:tab w:val="left" w:pos="283"/>
        <w:tab w:val="left" w:pos="510"/>
      </w:tabs>
      <w:autoSpaceDE w:val="0"/>
      <w:autoSpaceDN w:val="0"/>
      <w:adjustRightInd w:val="0"/>
      <w:spacing w:line="220" w:lineRule="atLeast"/>
      <w:jc w:val="both"/>
      <w:textAlignment w:val="center"/>
    </w:pPr>
    <w:rPr>
      <w:rFonts w:ascii="Univers-Light" w:eastAsia="MS Mincho" w:hAnsi="Univers-Light" w:cs="Univers-Light"/>
      <w:color w:val="000000"/>
      <w:spacing w:val="-2"/>
      <w:sz w:val="18"/>
      <w:szCs w:val="18"/>
      <w:lang w:eastAsia="it-IT"/>
    </w:rPr>
  </w:style>
  <w:style w:type="paragraph" w:customStyle="1" w:styleId="COMANDOESE">
    <w:name w:val="COMANDO ESE"/>
    <w:basedOn w:val="Normale"/>
    <w:uiPriority w:val="99"/>
    <w:rsid w:val="004A544A"/>
    <w:pPr>
      <w:widowControl w:val="0"/>
      <w:tabs>
        <w:tab w:val="left" w:pos="283"/>
      </w:tabs>
      <w:autoSpaceDE w:val="0"/>
      <w:autoSpaceDN w:val="0"/>
      <w:adjustRightInd w:val="0"/>
      <w:spacing w:line="220" w:lineRule="atLeast"/>
      <w:ind w:left="283" w:hanging="283"/>
      <w:jc w:val="both"/>
      <w:textAlignment w:val="center"/>
    </w:pPr>
    <w:rPr>
      <w:rFonts w:ascii="Univers" w:eastAsia="MS Mincho" w:hAnsi="Univers" w:cs="Univers"/>
      <w:color w:val="000000"/>
      <w:spacing w:val="-2"/>
      <w:sz w:val="18"/>
      <w:szCs w:val="18"/>
      <w:lang w:eastAsia="it-IT"/>
    </w:rPr>
  </w:style>
  <w:style w:type="paragraph" w:customStyle="1" w:styleId="Nessunostileparagrafo">
    <w:name w:val="[Nessuno stile paragrafo]"/>
    <w:rsid w:val="00C442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05estitolini">
    <w:name w:val="05 es titolini"/>
    <w:basedOn w:val="Nessunostileparagrafo"/>
    <w:uiPriority w:val="99"/>
    <w:rsid w:val="00C44211"/>
    <w:pPr>
      <w:pBdr>
        <w:top w:val="single" w:sz="96" w:space="0" w:color="E5E5E5"/>
      </w:pBdr>
      <w:tabs>
        <w:tab w:val="left" w:pos="283"/>
      </w:tabs>
      <w:suppressAutoHyphens/>
      <w:spacing w:before="170" w:after="170" w:line="220" w:lineRule="atLeast"/>
      <w:ind w:left="57" w:right="57"/>
    </w:pPr>
    <w:rPr>
      <w:rFonts w:ascii="Univers-Bold" w:hAnsi="Univers-Bold" w:cs="Univers-Bold"/>
      <w:b/>
      <w:bCs/>
      <w:sz w:val="20"/>
      <w:szCs w:val="20"/>
    </w:rPr>
  </w:style>
  <w:style w:type="paragraph" w:customStyle="1" w:styleId="05esconsegnenonumero">
    <w:name w:val="05 es consegne no numero"/>
    <w:basedOn w:val="Nessunostileparagrafo"/>
    <w:uiPriority w:val="99"/>
    <w:rsid w:val="00C44211"/>
    <w:pPr>
      <w:spacing w:after="57" w:line="220" w:lineRule="atLeast"/>
      <w:jc w:val="both"/>
    </w:pPr>
    <w:rPr>
      <w:rFonts w:ascii="Univers" w:hAnsi="Univers" w:cs="Univers"/>
      <w:spacing w:val="-4"/>
      <w:sz w:val="18"/>
      <w:szCs w:val="18"/>
    </w:rPr>
  </w:style>
  <w:style w:type="paragraph" w:customStyle="1" w:styleId="05esdomande">
    <w:name w:val="05 es domande"/>
    <w:basedOn w:val="Nessunostileparagrafo"/>
    <w:uiPriority w:val="99"/>
    <w:rsid w:val="00C44211"/>
    <w:pPr>
      <w:tabs>
        <w:tab w:val="right" w:pos="4258"/>
      </w:tabs>
      <w:spacing w:after="85" w:line="220" w:lineRule="atLeast"/>
      <w:ind w:left="510" w:hanging="227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puntinato">
    <w:name w:val="05 puntinato"/>
    <w:basedOn w:val="05esdomande"/>
    <w:uiPriority w:val="99"/>
    <w:rsid w:val="00C44211"/>
  </w:style>
  <w:style w:type="paragraph" w:customStyle="1" w:styleId="05espallini">
    <w:name w:val="05 es pallini"/>
    <w:basedOn w:val="Nessunostileparagrafo"/>
    <w:uiPriority w:val="99"/>
    <w:rsid w:val="00C44211"/>
    <w:pPr>
      <w:suppressAutoHyphens/>
      <w:spacing w:before="160" w:after="57" w:line="220" w:lineRule="atLeast"/>
      <w:ind w:left="283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brani">
    <w:name w:val="05 es brani"/>
    <w:basedOn w:val="Nessunostileparagrafo"/>
    <w:uiPriority w:val="99"/>
    <w:rsid w:val="00C44211"/>
    <w:pPr>
      <w:spacing w:line="220" w:lineRule="atLeast"/>
      <w:ind w:left="283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txtVF">
    <w:name w:val="05 es txt V/F"/>
    <w:basedOn w:val="Nessunostileparagrafo"/>
    <w:uiPriority w:val="99"/>
    <w:rsid w:val="00C44211"/>
    <w:pPr>
      <w:tabs>
        <w:tab w:val="right" w:pos="4280"/>
      </w:tabs>
      <w:spacing w:after="85" w:line="220" w:lineRule="atLeast"/>
      <w:ind w:left="510" w:hanging="227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txtabc">
    <w:name w:val="05 es txt a/b/c/"/>
    <w:basedOn w:val="Nessunostileparagrafo"/>
    <w:uiPriority w:val="99"/>
    <w:rsid w:val="00C44211"/>
    <w:pPr>
      <w:spacing w:after="85" w:line="220" w:lineRule="atLeast"/>
      <w:ind w:left="680" w:hanging="170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notebrano">
    <w:name w:val="05 note brano"/>
    <w:basedOn w:val="05estxtabc"/>
    <w:uiPriority w:val="99"/>
    <w:rsid w:val="00C44211"/>
    <w:pPr>
      <w:spacing w:after="0"/>
    </w:pPr>
    <w:rPr>
      <w:spacing w:val="-3"/>
      <w:sz w:val="15"/>
      <w:szCs w:val="15"/>
    </w:rPr>
  </w:style>
  <w:style w:type="paragraph" w:customStyle="1" w:styleId="05esdomande2">
    <w:name w:val="05 es domande +2"/>
    <w:basedOn w:val="Nessunostileparagrafo"/>
    <w:uiPriority w:val="99"/>
    <w:rsid w:val="00C44211"/>
    <w:pPr>
      <w:tabs>
        <w:tab w:val="right" w:pos="4258"/>
      </w:tabs>
      <w:spacing w:before="113" w:after="85" w:line="220" w:lineRule="atLeast"/>
      <w:ind w:left="510" w:hanging="227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7boxtxt">
    <w:name w:val="07 box txt"/>
    <w:basedOn w:val="Nessunostileparagrafo"/>
    <w:uiPriority w:val="99"/>
    <w:rsid w:val="00C44211"/>
    <w:pPr>
      <w:suppressAutoHyphens/>
      <w:spacing w:line="220" w:lineRule="atLeast"/>
    </w:pPr>
    <w:rPr>
      <w:rFonts w:ascii="Univers-Light" w:hAnsi="Univers-Light" w:cs="Univers-Light"/>
      <w:spacing w:val="-4"/>
      <w:sz w:val="18"/>
      <w:szCs w:val="18"/>
    </w:rPr>
  </w:style>
  <w:style w:type="character" w:customStyle="1" w:styleId="esenumero">
    <w:name w:val="*ese numero"/>
    <w:uiPriority w:val="99"/>
    <w:rsid w:val="00C44211"/>
    <w:rPr>
      <w:rFonts w:ascii="Univers-CondensedBold" w:hAnsi="Univers-CondensedBold" w:cs="Univers-CondensedBold"/>
      <w:b/>
      <w:bCs/>
    </w:rPr>
  </w:style>
  <w:style w:type="character" w:customStyle="1" w:styleId="05escvo">
    <w:name w:val="05 es c.vo"/>
    <w:uiPriority w:val="99"/>
    <w:rsid w:val="00C44211"/>
    <w:rPr>
      <w:rFonts w:ascii="Univers-LightOblique" w:hAnsi="Univers-LightOblique" w:cs="Univers-LightOblique"/>
      <w:i/>
      <w:iCs/>
    </w:rPr>
  </w:style>
  <w:style w:type="character" w:customStyle="1" w:styleId="05esbold">
    <w:name w:val="05 es bold"/>
    <w:uiPriority w:val="99"/>
    <w:rsid w:val="00C44211"/>
    <w:rPr>
      <w:rFonts w:ascii="Univers" w:hAnsi="Univers" w:cs="Univers"/>
    </w:rPr>
  </w:style>
  <w:style w:type="paragraph" w:customStyle="1" w:styleId="Paragrafobase">
    <w:name w:val="[Paragrafo base]"/>
    <w:basedOn w:val="Nessunostileparagrafo"/>
    <w:uiPriority w:val="99"/>
    <w:rsid w:val="00C44211"/>
    <w:pPr>
      <w:spacing w:line="232" w:lineRule="atLeast"/>
      <w:jc w:val="both"/>
    </w:pPr>
    <w:rPr>
      <w:rFonts w:ascii="StoneSans" w:hAnsi="StoneSans" w:cs="StoneSans"/>
      <w:sz w:val="17"/>
      <w:szCs w:val="17"/>
    </w:rPr>
  </w:style>
  <w:style w:type="paragraph" w:customStyle="1" w:styleId="Esercizitxttdo">
    <w:name w:val="••• Esercizi txt t.do"/>
    <w:basedOn w:val="Nessunostileparagrafo"/>
    <w:uiPriority w:val="99"/>
    <w:rsid w:val="00C44211"/>
    <w:pPr>
      <w:tabs>
        <w:tab w:val="center" w:pos="397"/>
        <w:tab w:val="left" w:pos="510"/>
      </w:tabs>
      <w:spacing w:after="85" w:line="220" w:lineRule="atLeast"/>
      <w:ind w:left="283"/>
      <w:jc w:val="both"/>
    </w:pPr>
    <w:rPr>
      <w:rFonts w:ascii="Univers-Light" w:hAnsi="Univers-Light" w:cs="Univers-Light"/>
      <w:spacing w:val="-2"/>
      <w:sz w:val="18"/>
      <w:szCs w:val="18"/>
    </w:rPr>
  </w:style>
  <w:style w:type="character" w:customStyle="1" w:styleId="Esercizinumero">
    <w:name w:val="••• Esercizi numero"/>
    <w:uiPriority w:val="99"/>
    <w:rsid w:val="00C44211"/>
    <w:rPr>
      <w:rFonts w:ascii="Univers-CondensedBold" w:hAnsi="Univers-CondensedBold" w:cs="Univers-CondensedBold"/>
      <w:b/>
      <w:bCs/>
      <w:color w:val="000000"/>
      <w:spacing w:val="-2"/>
      <w:w w:val="100"/>
      <w:position w:val="0"/>
      <w:sz w:val="18"/>
      <w:szCs w:val="18"/>
      <w:u w:val="none"/>
      <w:vertAlign w:val="baseline"/>
      <w:em w:val="none"/>
      <w:lang w:val="it-IT"/>
    </w:rPr>
  </w:style>
  <w:style w:type="paragraph" w:customStyle="1" w:styleId="Sottotitolo">
    <w:name w:val="_Sottotitolo"/>
    <w:basedOn w:val="Normale"/>
    <w:qFormat/>
    <w:rsid w:val="00475023"/>
    <w:pPr>
      <w:widowControl w:val="0"/>
      <w:autoSpaceDE w:val="0"/>
      <w:autoSpaceDN w:val="0"/>
      <w:adjustRightInd w:val="0"/>
      <w:spacing w:after="160" w:line="220" w:lineRule="atLeast"/>
      <w:jc w:val="both"/>
      <w:textAlignment w:val="center"/>
    </w:pPr>
    <w:rPr>
      <w:rFonts w:ascii="Verdana" w:eastAsia="Times New Roman" w:hAnsi="Verdana"/>
      <w:color w:val="000000"/>
      <w:w w:val="85"/>
      <w:szCs w:val="18"/>
      <w:lang w:eastAsia="it-IT"/>
    </w:rPr>
  </w:style>
  <w:style w:type="paragraph" w:customStyle="1" w:styleId="Testo">
    <w:name w:val="_Testo"/>
    <w:basedOn w:val="Normale"/>
    <w:qFormat/>
    <w:rsid w:val="00475023"/>
    <w:pPr>
      <w:widowControl w:val="0"/>
      <w:tabs>
        <w:tab w:val="left" w:pos="284"/>
        <w:tab w:val="left" w:pos="680"/>
        <w:tab w:val="left" w:pos="964"/>
        <w:tab w:val="left" w:pos="2835"/>
        <w:tab w:val="left" w:pos="7088"/>
        <w:tab w:val="right" w:pos="9639"/>
      </w:tabs>
      <w:suppressAutoHyphens/>
      <w:autoSpaceDE w:val="0"/>
      <w:autoSpaceDN w:val="0"/>
      <w:adjustRightInd w:val="0"/>
      <w:spacing w:after="50" w:line="220" w:lineRule="atLeast"/>
      <w:ind w:left="681" w:hanging="397"/>
      <w:jc w:val="both"/>
      <w:textAlignment w:val="center"/>
    </w:pPr>
    <w:rPr>
      <w:rFonts w:ascii="Verdana" w:eastAsia="Times New Roman" w:hAnsi="Verdana"/>
      <w:color w:val="000000"/>
      <w:w w:val="85"/>
      <w:szCs w:val="18"/>
      <w:lang w:eastAsia="it-IT"/>
    </w:rPr>
  </w:style>
  <w:style w:type="paragraph" w:customStyle="1" w:styleId="PUNTEGGIOTOTALE">
    <w:name w:val="_PUNTEGGIO TOTALE"/>
    <w:basedOn w:val="Normale"/>
    <w:qFormat/>
    <w:rsid w:val="00475023"/>
    <w:pPr>
      <w:widowControl w:val="0"/>
      <w:tabs>
        <w:tab w:val="right" w:leader="dot" w:pos="9639"/>
      </w:tabs>
      <w:autoSpaceDE w:val="0"/>
      <w:autoSpaceDN w:val="0"/>
      <w:adjustRightInd w:val="0"/>
      <w:spacing w:after="120" w:line="220" w:lineRule="atLeast"/>
      <w:textAlignment w:val="center"/>
    </w:pPr>
    <w:rPr>
      <w:rFonts w:ascii="Verdana" w:eastAsia="Times New Roman" w:hAnsi="Verdana"/>
      <w:color w:val="000000"/>
      <w:w w:val="85"/>
      <w:sz w:val="20"/>
      <w:szCs w:val="18"/>
      <w:lang w:eastAsia="it-IT"/>
    </w:rPr>
  </w:style>
  <w:style w:type="paragraph" w:customStyle="1" w:styleId="08soluzionitxt">
    <w:name w:val="08 soluzioni txt"/>
    <w:basedOn w:val="Nessunostileparagrafo"/>
    <w:uiPriority w:val="99"/>
    <w:rsid w:val="003C5780"/>
    <w:pPr>
      <w:suppressAutoHyphens/>
      <w:spacing w:line="220" w:lineRule="atLeast"/>
    </w:pPr>
    <w:rPr>
      <w:rFonts w:ascii="Univers-Light" w:hAnsi="Univers-Light" w:cs="Univers-Light"/>
      <w:spacing w:val="-4"/>
      <w:sz w:val="18"/>
      <w:szCs w:val="18"/>
    </w:rPr>
  </w:style>
  <w:style w:type="character" w:customStyle="1" w:styleId="04consegnacvo">
    <w:name w:val="04 consegna c.vo"/>
    <w:uiPriority w:val="99"/>
    <w:rsid w:val="003C5780"/>
    <w:rPr>
      <w:rFonts w:ascii="Univers-Oblique" w:hAnsi="Univers-Oblique" w:cs="Univers-Oblique"/>
      <w:i/>
      <w:iCs/>
    </w:rPr>
  </w:style>
  <w:style w:type="character" w:customStyle="1" w:styleId="08soluzionitestobold">
    <w:name w:val="08_soluzioni_testo_bold"/>
    <w:uiPriority w:val="99"/>
    <w:rsid w:val="003C5780"/>
    <w:rPr>
      <w:b/>
      <w:bCs/>
    </w:rPr>
  </w:style>
  <w:style w:type="character" w:customStyle="1" w:styleId="05esnumerielettere">
    <w:name w:val="05 es numeri e lettere"/>
    <w:uiPriority w:val="99"/>
    <w:rsid w:val="003C5780"/>
    <w:rPr>
      <w:rFonts w:ascii="Univers-CondensedBold" w:hAnsi="Univers-CondensedBold" w:cs="Univers-CondensedBold"/>
      <w:b/>
      <w:bCs/>
    </w:rPr>
  </w:style>
  <w:style w:type="character" w:customStyle="1" w:styleId="07boxtestobold">
    <w:name w:val="07_box_testo_bold"/>
    <w:uiPriority w:val="99"/>
    <w:rsid w:val="003C5780"/>
  </w:style>
  <w:style w:type="paragraph" w:customStyle="1" w:styleId="05estxtnorientro">
    <w:name w:val="05 es txt no rientro"/>
    <w:basedOn w:val="Nessunostileparagrafo"/>
    <w:uiPriority w:val="99"/>
    <w:rsid w:val="00087ECA"/>
    <w:pPr>
      <w:spacing w:after="85" w:line="220" w:lineRule="atLeast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txtconpuntini">
    <w:name w:val="05 es txt con puntini"/>
    <w:basedOn w:val="Nessunostileparagrafo"/>
    <w:uiPriority w:val="99"/>
    <w:rsid w:val="00F34965"/>
    <w:pPr>
      <w:tabs>
        <w:tab w:val="right" w:leader="dot" w:pos="4280"/>
      </w:tabs>
      <w:spacing w:line="220" w:lineRule="atLeast"/>
      <w:ind w:left="283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6tabintestazione">
    <w:name w:val="06 tab intestazione"/>
    <w:basedOn w:val="Normale"/>
    <w:uiPriority w:val="99"/>
    <w:rsid w:val="00F34965"/>
    <w:pPr>
      <w:widowControl w:val="0"/>
      <w:suppressAutoHyphens/>
      <w:autoSpaceDE w:val="0"/>
      <w:autoSpaceDN w:val="0"/>
      <w:adjustRightInd w:val="0"/>
      <w:spacing w:before="85" w:line="220" w:lineRule="atLeast"/>
      <w:textAlignment w:val="center"/>
    </w:pPr>
    <w:rPr>
      <w:rFonts w:ascii="StoneSans-Semibold" w:eastAsia="MS Mincho" w:hAnsi="StoneSans-Semibold" w:cs="StoneSans-Semibold"/>
      <w:color w:val="000000"/>
      <w:spacing w:val="-3"/>
      <w:sz w:val="17"/>
      <w:szCs w:val="17"/>
      <w:lang w:eastAsia="it-IT"/>
    </w:rPr>
  </w:style>
  <w:style w:type="paragraph" w:customStyle="1" w:styleId="TitoloobiettiviObiettivi">
    <w:name w:val="Titolo obiettivi (Obiettivi)"/>
    <w:basedOn w:val="Nessunostileparagrafo"/>
    <w:uiPriority w:val="99"/>
    <w:rsid w:val="00B4256F"/>
    <w:pPr>
      <w:tabs>
        <w:tab w:val="left" w:pos="620"/>
        <w:tab w:val="left" w:pos="820"/>
        <w:tab w:val="right" w:pos="4258"/>
      </w:tabs>
      <w:spacing w:line="240" w:lineRule="atLeast"/>
      <w:jc w:val="both"/>
    </w:pPr>
    <w:rPr>
      <w:rFonts w:ascii="StoneSansITCStd-Bold" w:hAnsi="StoneSansITCStd-Bold" w:cs="StoneSansITCStd-Bold"/>
      <w:b/>
      <w:bCs/>
      <w:caps/>
      <w:color w:val="656565"/>
      <w:sz w:val="18"/>
      <w:szCs w:val="18"/>
    </w:rPr>
  </w:style>
  <w:style w:type="paragraph" w:customStyle="1" w:styleId="07BRANOInvalsi">
    <w:name w:val="• 07_BRANO (Invalsi)"/>
    <w:basedOn w:val="Nessunostileparagrafo"/>
    <w:uiPriority w:val="99"/>
    <w:rsid w:val="00B4256F"/>
    <w:pPr>
      <w:spacing w:line="250" w:lineRule="atLeast"/>
      <w:ind w:left="624" w:firstLine="227"/>
      <w:jc w:val="both"/>
      <w:textAlignment w:val="baseline"/>
    </w:pPr>
    <w:rPr>
      <w:rFonts w:ascii="LeawoodStd-Book" w:hAnsi="LeawoodStd-Book" w:cs="LeawoodStd-Book"/>
      <w:sz w:val="18"/>
      <w:szCs w:val="18"/>
    </w:rPr>
  </w:style>
  <w:style w:type="paragraph" w:customStyle="1" w:styleId="AutoreInvalsi">
    <w:name w:val="Autore (Invalsi)"/>
    <w:basedOn w:val="07BRANOInvalsi"/>
    <w:uiPriority w:val="99"/>
    <w:rsid w:val="00B4256F"/>
    <w:pPr>
      <w:ind w:left="0" w:firstLine="0"/>
    </w:pPr>
    <w:rPr>
      <w:rFonts w:ascii="LeawoodStd-Bold" w:hAnsi="LeawoodStd-Bold" w:cs="LeawoodStd-Bold"/>
      <w:b/>
      <w:bCs/>
      <w:sz w:val="22"/>
      <w:szCs w:val="22"/>
    </w:rPr>
  </w:style>
  <w:style w:type="paragraph" w:customStyle="1" w:styleId="titbranoInvalsi">
    <w:name w:val="tit_brano (Invalsi)"/>
    <w:basedOn w:val="07BRANOInvalsi"/>
    <w:uiPriority w:val="99"/>
    <w:rsid w:val="00B4256F"/>
    <w:pPr>
      <w:spacing w:before="57"/>
      <w:ind w:left="0" w:firstLine="0"/>
    </w:pPr>
    <w:rPr>
      <w:rFonts w:ascii="LeawoodStd-BoldItalic" w:hAnsi="LeawoodStd-BoldItalic" w:cs="LeawoodStd-BoldItalic"/>
      <w:b/>
      <w:bCs/>
      <w:i/>
      <w:iCs/>
      <w:sz w:val="22"/>
      <w:szCs w:val="22"/>
    </w:rPr>
  </w:style>
  <w:style w:type="paragraph" w:customStyle="1" w:styleId="05esfonteInvalsi">
    <w:name w:val="05 es fonte (Invalsi)"/>
    <w:basedOn w:val="Nessunostileparagrafo"/>
    <w:uiPriority w:val="99"/>
    <w:rsid w:val="00B4256F"/>
    <w:pPr>
      <w:spacing w:before="227" w:line="180" w:lineRule="atLeast"/>
      <w:ind w:left="283"/>
      <w:jc w:val="right"/>
    </w:pPr>
    <w:rPr>
      <w:rFonts w:ascii="LeawoodStd-Book" w:hAnsi="LeawoodStd-Book" w:cs="LeawoodStd-Book"/>
      <w:spacing w:val="-3"/>
      <w:sz w:val="15"/>
      <w:szCs w:val="15"/>
    </w:rPr>
  </w:style>
  <w:style w:type="paragraph" w:customStyle="1" w:styleId="TitolobacchettaRisposte">
    <w:name w:val="Titolo_bacchetta (Risposte)"/>
    <w:basedOn w:val="Nessunostileparagrafo"/>
    <w:uiPriority w:val="99"/>
    <w:rsid w:val="00B4256F"/>
    <w:pPr>
      <w:shd w:val="clear" w:color="auto" w:fill="CBCBCB"/>
      <w:tabs>
        <w:tab w:val="left" w:pos="620"/>
        <w:tab w:val="left" w:pos="820"/>
        <w:tab w:val="right" w:pos="4258"/>
      </w:tabs>
      <w:suppressAutoHyphens/>
      <w:spacing w:line="240" w:lineRule="atLeast"/>
      <w:ind w:left="113" w:right="113"/>
    </w:pPr>
    <w:rPr>
      <w:rFonts w:ascii="StoneSansITCStd-Bold" w:hAnsi="StoneSansITCStd-Bold" w:cs="StoneSansITCStd-Bold"/>
      <w:b/>
      <w:bCs/>
      <w:caps/>
      <w:sz w:val="20"/>
      <w:szCs w:val="20"/>
    </w:rPr>
  </w:style>
  <w:style w:type="paragraph" w:customStyle="1" w:styleId="Consegna2cifreConsegne">
    <w:name w:val="Consegna_2_cifre (Consegne)"/>
    <w:basedOn w:val="Nessunostileparagrafo"/>
    <w:uiPriority w:val="99"/>
    <w:rsid w:val="00B4256F"/>
    <w:pPr>
      <w:spacing w:before="210" w:after="57" w:line="210" w:lineRule="atLeast"/>
      <w:ind w:left="340" w:hanging="340"/>
      <w:jc w:val="both"/>
    </w:pPr>
    <w:rPr>
      <w:rFonts w:ascii="UniversLTPro-65Bold" w:hAnsi="UniversLTPro-65Bold" w:cs="UniversLTPro-65Bold"/>
      <w:b/>
      <w:bCs/>
      <w:spacing w:val="-2"/>
      <w:sz w:val="18"/>
      <w:szCs w:val="18"/>
    </w:rPr>
  </w:style>
  <w:style w:type="paragraph" w:customStyle="1" w:styleId="TestoConsegne">
    <w:name w:val="Testo (Consegne)"/>
    <w:basedOn w:val="Nessunostileparagrafo"/>
    <w:uiPriority w:val="99"/>
    <w:rsid w:val="00B4256F"/>
    <w:pPr>
      <w:tabs>
        <w:tab w:val="center" w:pos="396"/>
        <w:tab w:val="left" w:pos="510"/>
      </w:tabs>
      <w:spacing w:line="210" w:lineRule="atLeast"/>
      <w:jc w:val="both"/>
    </w:pPr>
    <w:rPr>
      <w:rFonts w:ascii="UniversLTPro-45Light" w:hAnsi="UniversLTPro-45Light" w:cs="UniversLTPro-45Light"/>
      <w:spacing w:val="-2"/>
      <w:sz w:val="18"/>
      <w:szCs w:val="18"/>
    </w:rPr>
  </w:style>
  <w:style w:type="paragraph" w:customStyle="1" w:styleId="RispostaquadratinoRisposte">
    <w:name w:val="Risposta_quadratino (Risposte)"/>
    <w:basedOn w:val="TestoConsegne"/>
    <w:uiPriority w:val="99"/>
    <w:rsid w:val="00B4256F"/>
    <w:pPr>
      <w:ind w:left="340"/>
    </w:pPr>
  </w:style>
  <w:style w:type="paragraph" w:customStyle="1" w:styleId="PunteggioboldRisposte">
    <w:name w:val="Punteggio_bold (Risposte)"/>
    <w:basedOn w:val="Nessunostileparagrafo"/>
    <w:uiPriority w:val="99"/>
    <w:rsid w:val="00B4256F"/>
    <w:pPr>
      <w:spacing w:before="113" w:line="220" w:lineRule="atLeast"/>
      <w:jc w:val="right"/>
    </w:pPr>
    <w:rPr>
      <w:rFonts w:ascii="UniversLTPro-65Bold" w:hAnsi="UniversLTPro-65Bold" w:cs="UniversLTPro-65Bold"/>
      <w:b/>
      <w:bCs/>
      <w:spacing w:val="-4"/>
      <w:sz w:val="18"/>
      <w:szCs w:val="18"/>
    </w:rPr>
  </w:style>
  <w:style w:type="paragraph" w:customStyle="1" w:styleId="PunteggiochiaroRisposte">
    <w:name w:val="Punteggio_chiaro (Risposte)"/>
    <w:basedOn w:val="Nessunostileparagrafo"/>
    <w:uiPriority w:val="99"/>
    <w:rsid w:val="00B4256F"/>
    <w:pPr>
      <w:spacing w:line="210" w:lineRule="atLeast"/>
      <w:jc w:val="right"/>
    </w:pPr>
    <w:rPr>
      <w:rFonts w:ascii="UniversLTPro-45Light" w:hAnsi="UniversLTPro-45Light" w:cs="UniversLTPro-45Light"/>
      <w:spacing w:val="-3"/>
      <w:sz w:val="17"/>
      <w:szCs w:val="17"/>
    </w:rPr>
  </w:style>
  <w:style w:type="paragraph" w:customStyle="1" w:styleId="Puntinato9Risposte">
    <w:name w:val="Puntinato_9 (Risposte)"/>
    <w:basedOn w:val="Nessunostileparagrafo"/>
    <w:uiPriority w:val="99"/>
    <w:rsid w:val="00B4256F"/>
    <w:pPr>
      <w:tabs>
        <w:tab w:val="right" w:leader="dot" w:pos="4252"/>
      </w:tabs>
      <w:spacing w:line="280" w:lineRule="atLeast"/>
      <w:ind w:left="323"/>
      <w:jc w:val="both"/>
    </w:pPr>
    <w:rPr>
      <w:rFonts w:ascii="UniversLTPro-45Light" w:hAnsi="UniversLTPro-45Light" w:cs="UniversLTPro-45Light"/>
      <w:spacing w:val="-2"/>
      <w:sz w:val="18"/>
      <w:szCs w:val="18"/>
    </w:rPr>
  </w:style>
  <w:style w:type="paragraph" w:customStyle="1" w:styleId="RispostanumerataRisposte">
    <w:name w:val="Risposta_numerata (Risposte)"/>
    <w:basedOn w:val="Nessunostileparagrafo"/>
    <w:uiPriority w:val="99"/>
    <w:rsid w:val="00B4256F"/>
    <w:pPr>
      <w:tabs>
        <w:tab w:val="left" w:pos="620"/>
        <w:tab w:val="left" w:pos="820"/>
      </w:tabs>
      <w:spacing w:line="230" w:lineRule="atLeast"/>
      <w:ind w:left="624" w:hanging="260"/>
      <w:jc w:val="both"/>
    </w:pPr>
    <w:rPr>
      <w:rFonts w:ascii="UniversLTPro-45Light" w:hAnsi="UniversLTPro-45Light" w:cs="UniversLTPro-45Light"/>
      <w:spacing w:val="-4"/>
      <w:sz w:val="18"/>
      <w:szCs w:val="18"/>
    </w:rPr>
  </w:style>
  <w:style w:type="paragraph" w:customStyle="1" w:styleId="TestatinatabellaTabella">
    <w:name w:val="Testatina tabella (Tabella)"/>
    <w:basedOn w:val="Normale"/>
    <w:uiPriority w:val="99"/>
    <w:rsid w:val="00B4256F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UniversLTPro-65Bold" w:eastAsia="MS Mincho" w:hAnsi="UniversLTPro-65Bold" w:cs="UniversLTPro-65Bold"/>
      <w:b/>
      <w:bCs/>
      <w:color w:val="000000"/>
      <w:sz w:val="18"/>
      <w:szCs w:val="18"/>
      <w:lang w:eastAsia="it-IT"/>
    </w:rPr>
  </w:style>
  <w:style w:type="paragraph" w:customStyle="1" w:styleId="TestotabellaTabella">
    <w:name w:val="Testo_tabella (Tabella)"/>
    <w:basedOn w:val="Nessunostileparagrafo"/>
    <w:uiPriority w:val="99"/>
    <w:rsid w:val="00B4256F"/>
    <w:pPr>
      <w:tabs>
        <w:tab w:val="center" w:pos="396"/>
        <w:tab w:val="left" w:pos="510"/>
      </w:tabs>
      <w:spacing w:line="220" w:lineRule="atLeast"/>
      <w:jc w:val="both"/>
    </w:pPr>
    <w:rPr>
      <w:rFonts w:ascii="UniversLTPro-45Light" w:hAnsi="UniversLTPro-45Light" w:cs="UniversLTPro-45Light"/>
      <w:spacing w:val="-2"/>
      <w:sz w:val="18"/>
      <w:szCs w:val="18"/>
    </w:rPr>
  </w:style>
  <w:style w:type="paragraph" w:customStyle="1" w:styleId="RispostanumeratarientroRisposte">
    <w:name w:val="Risposta_numerata_rientro (Risposte)"/>
    <w:basedOn w:val="Nessunostileparagrafo"/>
    <w:uiPriority w:val="99"/>
    <w:rsid w:val="00B4256F"/>
    <w:pPr>
      <w:tabs>
        <w:tab w:val="left" w:pos="620"/>
        <w:tab w:val="left" w:pos="820"/>
        <w:tab w:val="right" w:pos="4258"/>
      </w:tabs>
      <w:spacing w:line="210" w:lineRule="atLeast"/>
      <w:ind w:left="340"/>
      <w:jc w:val="both"/>
    </w:pPr>
    <w:rPr>
      <w:rFonts w:ascii="UniversLTPro-45Light" w:hAnsi="UniversLTPro-45Light" w:cs="UniversLTPro-45Light"/>
      <w:spacing w:val="-4"/>
      <w:sz w:val="18"/>
      <w:szCs w:val="18"/>
    </w:rPr>
  </w:style>
  <w:style w:type="character" w:customStyle="1" w:styleId="apice">
    <w:name w:val="apice"/>
    <w:uiPriority w:val="99"/>
    <w:rsid w:val="00B4256F"/>
    <w:rPr>
      <w:vertAlign w:val="superscript"/>
    </w:rPr>
  </w:style>
  <w:style w:type="paragraph" w:customStyle="1" w:styleId="noteInvalsi">
    <w:name w:val="note (Invalsi)"/>
    <w:basedOn w:val="TestoConsegne"/>
    <w:uiPriority w:val="99"/>
    <w:rsid w:val="00B4256F"/>
    <w:pPr>
      <w:spacing w:line="180" w:lineRule="atLeast"/>
    </w:pPr>
    <w:rPr>
      <w:rFonts w:ascii="LeawoodStd-Book" w:hAnsi="LeawoodStd-Book" w:cs="LeawoodStd-Book"/>
      <w:spacing w:val="-1"/>
      <w:sz w:val="15"/>
      <w:szCs w:val="15"/>
    </w:rPr>
  </w:style>
  <w:style w:type="character" w:customStyle="1" w:styleId="notenero">
    <w:name w:val="note_nero"/>
    <w:uiPriority w:val="99"/>
    <w:rsid w:val="00B4256F"/>
    <w:rPr>
      <w:rFonts w:ascii="LeawoodStd-Medium" w:hAnsi="LeawoodStd-Medium" w:cs="LeawoodStd-Medium"/>
    </w:rPr>
  </w:style>
  <w:style w:type="paragraph" w:customStyle="1" w:styleId="05esconsegneconnumero">
    <w:name w:val="05 es consegne con numero"/>
    <w:basedOn w:val="Nessunostileparagrafo"/>
    <w:uiPriority w:val="99"/>
    <w:rsid w:val="00EA53F8"/>
    <w:pPr>
      <w:spacing w:after="57" w:line="220" w:lineRule="atLeast"/>
      <w:ind w:left="283" w:hanging="283"/>
      <w:jc w:val="both"/>
    </w:pPr>
    <w:rPr>
      <w:rFonts w:ascii="Univers" w:hAnsi="Univers" w:cs="Univers"/>
      <w:spacing w:val="-4"/>
      <w:sz w:val="18"/>
      <w:szCs w:val="18"/>
    </w:rPr>
  </w:style>
  <w:style w:type="paragraph" w:customStyle="1" w:styleId="05testatinesottolineate">
    <w:name w:val="05 testatine sottolineate"/>
    <w:basedOn w:val="05esconsegneconnumero"/>
    <w:uiPriority w:val="99"/>
    <w:rsid w:val="00EA53F8"/>
    <w:pPr>
      <w:pBdr>
        <w:bottom w:val="single" w:sz="12" w:space="1" w:color="000000"/>
      </w:pBdr>
    </w:pPr>
    <w:rPr>
      <w:rFonts w:ascii="Univers-Condensed" w:hAnsi="Univers-Condensed" w:cs="Univers-Condensed"/>
    </w:rPr>
  </w:style>
  <w:style w:type="paragraph" w:customStyle="1" w:styleId="06tabtxtabc">
    <w:name w:val="06 tab txt a/b/c"/>
    <w:basedOn w:val="Nessunostileparagrafo"/>
    <w:uiPriority w:val="99"/>
    <w:rsid w:val="00EA53F8"/>
    <w:pPr>
      <w:tabs>
        <w:tab w:val="left" w:pos="198"/>
      </w:tabs>
      <w:suppressAutoHyphens/>
      <w:spacing w:before="85" w:line="220" w:lineRule="atLeast"/>
    </w:pPr>
    <w:rPr>
      <w:rFonts w:ascii="StoneSans" w:hAnsi="StoneSans" w:cs="StoneSans"/>
      <w:spacing w:val="-3"/>
      <w:sz w:val="17"/>
      <w:szCs w:val="17"/>
    </w:rPr>
  </w:style>
  <w:style w:type="paragraph" w:styleId="Paragrafoelenco">
    <w:name w:val="List Paragraph"/>
    <w:basedOn w:val="Normale"/>
    <w:uiPriority w:val="34"/>
    <w:qFormat/>
    <w:rsid w:val="00FD3613"/>
    <w:pPr>
      <w:ind w:left="720"/>
      <w:contextualSpacing/>
    </w:pPr>
  </w:style>
  <w:style w:type="paragraph" w:customStyle="1" w:styleId="dida">
    <w:name w:val="•dida"/>
    <w:basedOn w:val="05esdomande"/>
    <w:uiPriority w:val="99"/>
    <w:rsid w:val="005E5DEC"/>
    <w:pPr>
      <w:spacing w:after="0"/>
      <w:ind w:left="0" w:firstLine="0"/>
    </w:pPr>
    <w:rPr>
      <w:rFonts w:ascii="Univers-Condensed" w:hAnsi="Univers-Condensed" w:cs="Univers-Condens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7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F46445-279E-404C-ABDD-2BF74AE76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7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Rimoldi</dc:creator>
  <cp:keywords/>
  <dc:description/>
  <cp:lastModifiedBy>Redazione Pearson</cp:lastModifiedBy>
  <cp:revision>31</cp:revision>
  <dcterms:created xsi:type="dcterms:W3CDTF">2014-06-27T09:38:00Z</dcterms:created>
  <dcterms:modified xsi:type="dcterms:W3CDTF">2020-08-09T10:08:00Z</dcterms:modified>
</cp:coreProperties>
</file>