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AE13E" w14:textId="77777777" w:rsidR="00A46FA6" w:rsidRPr="00A31425" w:rsidRDefault="00A46FA6" w:rsidP="00A46FA6">
      <w:pPr>
        <w:rPr>
          <w:rFonts w:ascii="Times New Roman" w:hAnsi="Times New Roman"/>
          <w:b/>
          <w:sz w:val="32"/>
          <w:szCs w:val="32"/>
        </w:rPr>
      </w:pPr>
      <w:r w:rsidRPr="00A31425">
        <w:rPr>
          <w:rFonts w:ascii="Times New Roman" w:hAnsi="Times New Roman"/>
          <w:b/>
          <w:sz w:val="36"/>
          <w:szCs w:val="32"/>
        </w:rPr>
        <w:t xml:space="preserve">LETTERATURA GRECA – PROPOSTA DI PROGRAMMAZIONE PER </w:t>
      </w:r>
      <w:r w:rsidR="00A31425" w:rsidRPr="00A31425">
        <w:rPr>
          <w:rFonts w:ascii="Times New Roman" w:hAnsi="Times New Roman"/>
          <w:b/>
          <w:sz w:val="36"/>
          <w:szCs w:val="32"/>
        </w:rPr>
        <w:t>LA D</w:t>
      </w:r>
      <w:r w:rsidR="003D7D77">
        <w:rPr>
          <w:rFonts w:ascii="Times New Roman" w:hAnsi="Times New Roman"/>
          <w:b/>
          <w:sz w:val="36"/>
          <w:szCs w:val="32"/>
        </w:rPr>
        <w:t xml:space="preserve">IDATTICA </w:t>
      </w:r>
      <w:r w:rsidR="00A31425" w:rsidRPr="00A31425">
        <w:rPr>
          <w:rFonts w:ascii="Times New Roman" w:hAnsi="Times New Roman"/>
          <w:b/>
          <w:sz w:val="36"/>
          <w:szCs w:val="32"/>
        </w:rPr>
        <w:t>DI</w:t>
      </w:r>
      <w:r w:rsidR="003D7D77">
        <w:rPr>
          <w:rFonts w:ascii="Times New Roman" w:hAnsi="Times New Roman"/>
          <w:b/>
          <w:sz w:val="36"/>
          <w:szCs w:val="32"/>
        </w:rPr>
        <w:t>GITALE INTEGRATA</w:t>
      </w:r>
      <w:r w:rsidRPr="00A31425">
        <w:rPr>
          <w:rFonts w:ascii="Times New Roman" w:hAnsi="Times New Roman"/>
          <w:b/>
          <w:sz w:val="36"/>
          <w:szCs w:val="32"/>
        </w:rPr>
        <w:t>– QUINTO ANNO</w:t>
      </w:r>
      <w:r w:rsidRPr="00A31425">
        <w:rPr>
          <w:rFonts w:ascii="Times New Roman" w:hAnsi="Times New Roman"/>
          <w:b/>
          <w:sz w:val="32"/>
          <w:szCs w:val="32"/>
        </w:rPr>
        <w:t xml:space="preserve"> </w:t>
      </w:r>
    </w:p>
    <w:p w14:paraId="70BFD406" w14:textId="77777777" w:rsidR="00A46FA6" w:rsidRPr="00A31425" w:rsidRDefault="00A46FA6" w:rsidP="00524F04">
      <w:pPr>
        <w:tabs>
          <w:tab w:val="left" w:pos="10773"/>
        </w:tabs>
        <w:rPr>
          <w:rFonts w:ascii="Times New Roman" w:hAnsi="Times New Roman"/>
          <w:b/>
          <w:sz w:val="32"/>
          <w:szCs w:val="32"/>
        </w:rPr>
      </w:pPr>
    </w:p>
    <w:p w14:paraId="0A35D57B" w14:textId="77777777" w:rsidR="005B5D42" w:rsidRPr="00A31425" w:rsidRDefault="00454589" w:rsidP="00524F04">
      <w:pPr>
        <w:tabs>
          <w:tab w:val="left" w:pos="10773"/>
        </w:tabs>
        <w:rPr>
          <w:rFonts w:ascii="Times New Roman" w:hAnsi="Times New Roman"/>
        </w:rPr>
      </w:pPr>
      <w:r w:rsidRPr="00A31425">
        <w:rPr>
          <w:rFonts w:ascii="Times New Roman" w:hAnsi="Times New Roman"/>
          <w:b/>
          <w:sz w:val="32"/>
          <w:szCs w:val="32"/>
        </w:rPr>
        <w:t>La prosa filosofica del IV secolo a.C.</w:t>
      </w:r>
      <w:r w:rsidR="005B5D42" w:rsidRPr="00A31425">
        <w:rPr>
          <w:rFonts w:ascii="Times New Roman" w:hAnsi="Times New Roman"/>
          <w:b/>
          <w:sz w:val="28"/>
          <w:szCs w:val="28"/>
        </w:rPr>
        <w:tab/>
      </w:r>
      <w:r w:rsidR="005B5D42" w:rsidRPr="00A31425">
        <w:rPr>
          <w:rFonts w:ascii="Times New Roman" w:hAnsi="Times New Roman"/>
          <w:szCs w:val="32"/>
        </w:rPr>
        <w:t xml:space="preserve">tempi: </w:t>
      </w:r>
      <w:r w:rsidRPr="00A31425">
        <w:rPr>
          <w:rFonts w:ascii="Times New Roman" w:hAnsi="Times New Roman"/>
          <w:szCs w:val="32"/>
        </w:rPr>
        <w:t>settembre</w:t>
      </w:r>
      <w:r w:rsidR="00FE546B" w:rsidRPr="00A31425">
        <w:rPr>
          <w:rFonts w:ascii="Times New Roman" w:hAnsi="Times New Roman"/>
          <w:szCs w:val="32"/>
        </w:rPr>
        <w:t>-</w:t>
      </w:r>
      <w:r w:rsidRPr="00A31425">
        <w:rPr>
          <w:rFonts w:ascii="Times New Roman" w:hAnsi="Times New Roman"/>
          <w:szCs w:val="32"/>
        </w:rPr>
        <w:t>ottobre</w:t>
      </w:r>
      <w:r w:rsidR="005B5D42" w:rsidRPr="00A31425">
        <w:rPr>
          <w:rFonts w:ascii="Times New Roman" w:hAnsi="Times New Roman"/>
          <w:b/>
          <w:sz w:val="20"/>
          <w:szCs w:val="24"/>
        </w:rPr>
        <w:t xml:space="preserve"> </w:t>
      </w:r>
    </w:p>
    <w:p w14:paraId="4E4B875B" w14:textId="77777777" w:rsidR="00447E94" w:rsidRPr="00A31425" w:rsidRDefault="00447E94" w:rsidP="004A544E">
      <w:pPr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85"/>
        <w:gridCol w:w="2610"/>
        <w:gridCol w:w="3402"/>
        <w:gridCol w:w="2835"/>
        <w:gridCol w:w="2977"/>
      </w:tblGrid>
      <w:tr w:rsidR="00A31425" w:rsidRPr="00A31425" w14:paraId="60493DEE" w14:textId="77777777" w:rsidTr="00F01AEF">
        <w:tc>
          <w:tcPr>
            <w:tcW w:w="2885" w:type="dxa"/>
          </w:tcPr>
          <w:p w14:paraId="42948653" w14:textId="77777777" w:rsidR="004A544E" w:rsidRPr="00A31425" w:rsidRDefault="004A544E" w:rsidP="0091466A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kern w:val="24"/>
                <w:szCs w:val="22"/>
              </w:rPr>
            </w:pPr>
            <w:r w:rsidRPr="00A31425">
              <w:rPr>
                <w:rFonts w:ascii="Times New Roman" w:hAnsi="Times New Roman"/>
                <w:b/>
                <w:caps/>
                <w:kern w:val="24"/>
                <w:szCs w:val="22"/>
              </w:rPr>
              <w:t>competenze</w:t>
            </w:r>
          </w:p>
          <w:p w14:paraId="56F1F6F1" w14:textId="77777777" w:rsidR="00AB5A92" w:rsidRPr="00A31425" w:rsidRDefault="00AB5A92" w:rsidP="0091466A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kern w:val="24"/>
                <w:szCs w:val="22"/>
              </w:rPr>
            </w:pPr>
          </w:p>
        </w:tc>
        <w:tc>
          <w:tcPr>
            <w:tcW w:w="2610" w:type="dxa"/>
          </w:tcPr>
          <w:p w14:paraId="1B9B5EC2" w14:textId="77777777" w:rsidR="004A544E" w:rsidRPr="00A31425" w:rsidRDefault="004A544E" w:rsidP="0091466A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kern w:val="24"/>
                <w:szCs w:val="22"/>
              </w:rPr>
            </w:pPr>
            <w:r w:rsidRPr="00A31425">
              <w:rPr>
                <w:rFonts w:ascii="Times New Roman" w:hAnsi="Times New Roman"/>
                <w:b/>
                <w:caps/>
                <w:kern w:val="24"/>
                <w:szCs w:val="22"/>
              </w:rPr>
              <w:t>Abilità</w:t>
            </w:r>
          </w:p>
          <w:p w14:paraId="328EFED6" w14:textId="77777777" w:rsidR="004A544E" w:rsidRPr="00A31425" w:rsidRDefault="004A544E" w:rsidP="0091466A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kern w:val="24"/>
                <w:szCs w:val="22"/>
              </w:rPr>
            </w:pPr>
          </w:p>
        </w:tc>
        <w:tc>
          <w:tcPr>
            <w:tcW w:w="3402" w:type="dxa"/>
          </w:tcPr>
          <w:p w14:paraId="32D320B9" w14:textId="77777777" w:rsidR="00FE546B" w:rsidRPr="00A31425" w:rsidRDefault="00A31425" w:rsidP="00FE546B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bCs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t>CONTENUTI ESSENZIALI</w:t>
            </w:r>
          </w:p>
          <w:p w14:paraId="689B2FE6" w14:textId="77777777" w:rsidR="004A544E" w:rsidRPr="00A31425" w:rsidRDefault="00FE546B" w:rsidP="00FE546B">
            <w:pPr>
              <w:autoSpaceDE w:val="0"/>
              <w:ind w:left="34"/>
              <w:jc w:val="both"/>
              <w:textAlignment w:val="center"/>
              <w:rPr>
                <w:rFonts w:ascii="Times New Roman" w:hAnsi="Times New Roman"/>
                <w:bCs/>
                <w:caps/>
                <w:kern w:val="24"/>
                <w:szCs w:val="22"/>
              </w:rPr>
            </w:pPr>
            <w:r w:rsidRPr="00A3142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>per la programmazione specifica del tuo manuale Pearson eventualmente in adozione, dopo aver effettuato l’accesso</w:t>
            </w:r>
            <w:r w:rsidR="00E43900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 a </w:t>
            </w:r>
            <w:r w:rsidR="00E43900" w:rsidRPr="00E43900">
              <w:rPr>
                <w:rFonts w:ascii="Times New Roman" w:hAnsi="Times New Roman"/>
                <w:bCs/>
                <w:i/>
                <w:iCs/>
                <w:kern w:val="24"/>
                <w:sz w:val="22"/>
                <w:szCs w:val="22"/>
              </w:rPr>
              <w:t xml:space="preserve">My Pearson </w:t>
            </w:r>
            <w:proofErr w:type="spellStart"/>
            <w:r w:rsidR="00E43900" w:rsidRPr="00E43900">
              <w:rPr>
                <w:rFonts w:ascii="Times New Roman" w:hAnsi="Times New Roman"/>
                <w:bCs/>
                <w:i/>
                <w:iCs/>
                <w:kern w:val="24"/>
                <w:sz w:val="22"/>
                <w:szCs w:val="22"/>
              </w:rPr>
              <w:t>Place</w:t>
            </w:r>
            <w:proofErr w:type="spellEnd"/>
            <w:r w:rsidRPr="00A3142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 (</w:t>
            </w:r>
            <w:hyperlink r:id="rId6" w:tgtFrame="_blank" w:tooltip="https://www.pearson.it/place" w:history="1">
              <w:r w:rsidRPr="00A31425">
                <w:rPr>
                  <w:rFonts w:ascii="Times New Roman" w:hAnsi="Times New Roman"/>
                  <w:bCs/>
                  <w:kern w:val="24"/>
                  <w:sz w:val="22"/>
                  <w:szCs w:val="22"/>
                </w:rPr>
                <w:t>https://www.pearson.it/place</w:t>
              </w:r>
            </w:hyperlink>
            <w:r w:rsidRPr="00A3142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>)</w:t>
            </w:r>
            <w:r w:rsidR="00E43900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, </w:t>
            </w:r>
            <w:r w:rsidRPr="00A3142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seleziona il titolo nella sezione </w:t>
            </w:r>
            <w:r w:rsidR="00E43900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>PRODOTTI</w:t>
            </w:r>
            <w:r w:rsidRPr="00A3142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 e poi clicca su GUIDA DOCENTE</w:t>
            </w:r>
          </w:p>
        </w:tc>
        <w:tc>
          <w:tcPr>
            <w:tcW w:w="2835" w:type="dxa"/>
          </w:tcPr>
          <w:p w14:paraId="24896A77" w14:textId="77777777" w:rsidR="004A544E" w:rsidRPr="00A31425" w:rsidRDefault="004A544E" w:rsidP="0091466A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bCs/>
                <w:szCs w:val="22"/>
              </w:rPr>
            </w:pPr>
            <w:r w:rsidRPr="00A31425">
              <w:rPr>
                <w:rFonts w:ascii="Times New Roman" w:hAnsi="Times New Roman"/>
                <w:b/>
                <w:bCs/>
                <w:szCs w:val="22"/>
              </w:rPr>
              <w:t>POSSIBILI CONNESSIONI PLURIDISCIPLINARI</w:t>
            </w:r>
          </w:p>
          <w:p w14:paraId="46C61DE3" w14:textId="77777777" w:rsidR="004A544E" w:rsidRPr="00A31425" w:rsidRDefault="004A544E" w:rsidP="0091466A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kern w:val="24"/>
                <w:szCs w:val="22"/>
              </w:rPr>
            </w:pPr>
          </w:p>
        </w:tc>
        <w:tc>
          <w:tcPr>
            <w:tcW w:w="2977" w:type="dxa"/>
          </w:tcPr>
          <w:p w14:paraId="39757252" w14:textId="77777777" w:rsidR="004A544E" w:rsidRPr="00A31425" w:rsidRDefault="004A544E" w:rsidP="0091466A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bCs/>
                <w:szCs w:val="22"/>
              </w:rPr>
            </w:pPr>
            <w:r w:rsidRPr="00A31425">
              <w:rPr>
                <w:rFonts w:ascii="Times New Roman" w:hAnsi="Times New Roman"/>
                <w:b/>
                <w:bCs/>
                <w:szCs w:val="22"/>
              </w:rPr>
              <w:t xml:space="preserve">POSSIBILI CONNESSIONI </w:t>
            </w:r>
          </w:p>
          <w:p w14:paraId="69AF79FF" w14:textId="77777777" w:rsidR="004A544E" w:rsidRPr="00A31425" w:rsidRDefault="004A544E" w:rsidP="0091466A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bCs/>
                <w:szCs w:val="22"/>
              </w:rPr>
            </w:pPr>
            <w:r w:rsidRPr="00A31425">
              <w:rPr>
                <w:rFonts w:ascii="Times New Roman" w:hAnsi="Times New Roman"/>
                <w:b/>
                <w:bCs/>
                <w:szCs w:val="22"/>
              </w:rPr>
              <w:t>CON L’EDUCAZIONE CIVICA</w:t>
            </w:r>
          </w:p>
          <w:p w14:paraId="0BE80D0C" w14:textId="77777777" w:rsidR="004A544E" w:rsidRPr="00A31425" w:rsidRDefault="004A544E" w:rsidP="0091466A">
            <w:pPr>
              <w:tabs>
                <w:tab w:val="left" w:pos="8364"/>
              </w:tabs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kern w:val="24"/>
                <w:szCs w:val="22"/>
              </w:rPr>
            </w:pPr>
          </w:p>
        </w:tc>
      </w:tr>
      <w:tr w:rsidR="00A31425" w:rsidRPr="00A31425" w14:paraId="12A31A94" w14:textId="77777777" w:rsidTr="004A544E">
        <w:tc>
          <w:tcPr>
            <w:tcW w:w="2885" w:type="dxa"/>
          </w:tcPr>
          <w:p w14:paraId="74D9B29E" w14:textId="77777777" w:rsidR="004A544E" w:rsidRPr="00A31425" w:rsidRDefault="004A544E" w:rsidP="004A544E">
            <w:pPr>
              <w:rPr>
                <w:rFonts w:ascii="Times New Roman" w:hAnsi="Times New Roman"/>
                <w:b/>
                <w:sz w:val="22"/>
              </w:rPr>
            </w:pPr>
            <w:r w:rsidRPr="00A31425">
              <w:rPr>
                <w:rFonts w:ascii="Times New Roman" w:hAnsi="Times New Roman"/>
                <w:b/>
                <w:sz w:val="22"/>
              </w:rPr>
              <w:t>Competenze disciplinari</w:t>
            </w:r>
          </w:p>
          <w:p w14:paraId="5EA64B76" w14:textId="77777777" w:rsidR="00F0473F" w:rsidRPr="00A31425" w:rsidRDefault="00F0473F" w:rsidP="00F0473F">
            <w:pPr>
              <w:rPr>
                <w:rFonts w:ascii="Times New Roman" w:hAnsi="Times New Roman"/>
                <w:sz w:val="22"/>
              </w:rPr>
            </w:pPr>
            <w:r w:rsidRPr="00A31425">
              <w:rPr>
                <w:rFonts w:ascii="Times New Roman" w:hAnsi="Times New Roman"/>
                <w:sz w:val="22"/>
              </w:rPr>
              <w:t>• Decodificare il messaggio di un testo in greco e in italiano</w:t>
            </w:r>
          </w:p>
          <w:p w14:paraId="2CA9D5A5" w14:textId="77777777" w:rsidR="00F0473F" w:rsidRPr="00A31425" w:rsidRDefault="00F0473F" w:rsidP="00F0473F">
            <w:pPr>
              <w:rPr>
                <w:rFonts w:ascii="Times New Roman" w:hAnsi="Times New Roman"/>
                <w:sz w:val="22"/>
              </w:rPr>
            </w:pPr>
            <w:r w:rsidRPr="00A31425">
              <w:rPr>
                <w:rFonts w:ascii="Times New Roman" w:hAnsi="Times New Roman"/>
                <w:sz w:val="22"/>
              </w:rPr>
              <w:t>• Praticare la traduzione come strumento di conoscenza di un autore e di un’opera</w:t>
            </w:r>
          </w:p>
          <w:p w14:paraId="0A75E460" w14:textId="77777777" w:rsidR="00F0473F" w:rsidRPr="00A31425" w:rsidRDefault="00F0473F" w:rsidP="00F0473F">
            <w:pPr>
              <w:rPr>
                <w:rFonts w:ascii="Times New Roman" w:hAnsi="Times New Roman"/>
                <w:sz w:val="22"/>
              </w:rPr>
            </w:pPr>
            <w:r w:rsidRPr="00A31425">
              <w:rPr>
                <w:rFonts w:ascii="Times New Roman" w:hAnsi="Times New Roman"/>
                <w:sz w:val="22"/>
              </w:rPr>
              <w:t>• Analizzare e interpretare il testo, cogliendone la tipologia, l’intenzione comunicativa, i valori estetici e culturali</w:t>
            </w:r>
          </w:p>
          <w:p w14:paraId="67C6EAA6" w14:textId="77777777" w:rsidR="00F0473F" w:rsidRPr="00A31425" w:rsidRDefault="00F0473F" w:rsidP="00F0473F">
            <w:pPr>
              <w:rPr>
                <w:rFonts w:ascii="Times New Roman" w:hAnsi="Times New Roman"/>
                <w:sz w:val="22"/>
              </w:rPr>
            </w:pPr>
            <w:r w:rsidRPr="00A31425">
              <w:rPr>
                <w:rFonts w:ascii="Times New Roman" w:hAnsi="Times New Roman"/>
                <w:sz w:val="22"/>
              </w:rPr>
              <w:t xml:space="preserve">• Cogliere il valore fondante della cultura classica greca per la tradizione europea </w:t>
            </w:r>
          </w:p>
          <w:p w14:paraId="5524CFD9" w14:textId="77777777" w:rsidR="004A544E" w:rsidRPr="00A31425" w:rsidRDefault="004A544E" w:rsidP="004A544E">
            <w:pPr>
              <w:rPr>
                <w:rFonts w:ascii="Times New Roman" w:eastAsia="DINPro-Medium" w:hAnsi="Times New Roman"/>
                <w:sz w:val="22"/>
              </w:rPr>
            </w:pPr>
          </w:p>
          <w:p w14:paraId="0046A71B" w14:textId="77777777" w:rsidR="004A544E" w:rsidRPr="00A31425" w:rsidRDefault="004A544E" w:rsidP="004A544E">
            <w:pPr>
              <w:rPr>
                <w:rFonts w:ascii="Times New Roman" w:hAnsi="Times New Roman"/>
                <w:b/>
                <w:sz w:val="22"/>
              </w:rPr>
            </w:pPr>
            <w:r w:rsidRPr="00A31425">
              <w:rPr>
                <w:rFonts w:ascii="Times New Roman" w:hAnsi="Times New Roman"/>
                <w:b/>
                <w:sz w:val="22"/>
              </w:rPr>
              <w:t>Competenze chiave di cittadinanza</w:t>
            </w:r>
          </w:p>
          <w:p w14:paraId="3185602C" w14:textId="77777777" w:rsidR="004A544E" w:rsidRPr="00A31425" w:rsidRDefault="004A544E" w:rsidP="004A544E">
            <w:pPr>
              <w:rPr>
                <w:rFonts w:ascii="Times New Roman" w:hAnsi="Times New Roman"/>
                <w:sz w:val="22"/>
              </w:rPr>
            </w:pPr>
            <w:r w:rsidRPr="00A31425">
              <w:rPr>
                <w:rFonts w:ascii="Times New Roman" w:hAnsi="Times New Roman"/>
                <w:sz w:val="22"/>
              </w:rPr>
              <w:t>• Imparare ad imparare</w:t>
            </w:r>
          </w:p>
          <w:p w14:paraId="64C735A6" w14:textId="77777777" w:rsidR="004A544E" w:rsidRPr="00A31425" w:rsidRDefault="004A544E" w:rsidP="004A544E">
            <w:pPr>
              <w:rPr>
                <w:rFonts w:ascii="Times New Roman" w:hAnsi="Times New Roman"/>
                <w:sz w:val="22"/>
              </w:rPr>
            </w:pPr>
            <w:r w:rsidRPr="00A31425">
              <w:rPr>
                <w:rFonts w:ascii="Times New Roman" w:hAnsi="Times New Roman"/>
                <w:sz w:val="22"/>
              </w:rPr>
              <w:t>• Progettare</w:t>
            </w:r>
          </w:p>
          <w:p w14:paraId="49621C56" w14:textId="77777777" w:rsidR="004A544E" w:rsidRPr="00A31425" w:rsidRDefault="004A544E" w:rsidP="004A544E">
            <w:pPr>
              <w:rPr>
                <w:rFonts w:ascii="Times New Roman" w:hAnsi="Times New Roman"/>
                <w:sz w:val="22"/>
              </w:rPr>
            </w:pPr>
            <w:r w:rsidRPr="00A31425">
              <w:rPr>
                <w:rFonts w:ascii="Times New Roman" w:hAnsi="Times New Roman"/>
                <w:sz w:val="22"/>
              </w:rPr>
              <w:lastRenderedPageBreak/>
              <w:t>• Comunicare</w:t>
            </w:r>
          </w:p>
          <w:p w14:paraId="53E5F2D2" w14:textId="77777777" w:rsidR="004A544E" w:rsidRPr="00A31425" w:rsidRDefault="004A544E" w:rsidP="004A544E">
            <w:pPr>
              <w:rPr>
                <w:rFonts w:ascii="Times New Roman" w:hAnsi="Times New Roman"/>
                <w:sz w:val="22"/>
              </w:rPr>
            </w:pPr>
            <w:r w:rsidRPr="00A31425">
              <w:rPr>
                <w:rFonts w:ascii="Times New Roman" w:hAnsi="Times New Roman"/>
                <w:sz w:val="22"/>
              </w:rPr>
              <w:t>• Collaborare e partecipare</w:t>
            </w:r>
          </w:p>
          <w:p w14:paraId="37A14B7D" w14:textId="77777777" w:rsidR="004A544E" w:rsidRPr="00A31425" w:rsidRDefault="004A544E" w:rsidP="004A544E">
            <w:pPr>
              <w:rPr>
                <w:rFonts w:ascii="Times New Roman" w:hAnsi="Times New Roman"/>
                <w:sz w:val="22"/>
              </w:rPr>
            </w:pPr>
            <w:r w:rsidRPr="00A31425">
              <w:rPr>
                <w:rFonts w:ascii="Times New Roman" w:hAnsi="Times New Roman"/>
                <w:sz w:val="22"/>
              </w:rPr>
              <w:t>• Agire in modo autonomo e responsabile</w:t>
            </w:r>
          </w:p>
          <w:p w14:paraId="41D9D526" w14:textId="77777777" w:rsidR="004A544E" w:rsidRPr="00A31425" w:rsidRDefault="004A544E" w:rsidP="004A544E">
            <w:pPr>
              <w:rPr>
                <w:rFonts w:ascii="Times New Roman" w:hAnsi="Times New Roman"/>
                <w:sz w:val="22"/>
              </w:rPr>
            </w:pPr>
            <w:r w:rsidRPr="00A31425">
              <w:rPr>
                <w:rFonts w:ascii="Times New Roman" w:hAnsi="Times New Roman"/>
                <w:sz w:val="22"/>
              </w:rPr>
              <w:t>• Risolvere problemi</w:t>
            </w:r>
          </w:p>
          <w:p w14:paraId="5CD2EB5E" w14:textId="77777777" w:rsidR="004A544E" w:rsidRPr="00A31425" w:rsidRDefault="004A544E" w:rsidP="004A544E">
            <w:pPr>
              <w:rPr>
                <w:rFonts w:ascii="Times New Roman" w:hAnsi="Times New Roman"/>
                <w:sz w:val="22"/>
              </w:rPr>
            </w:pPr>
            <w:r w:rsidRPr="00A31425">
              <w:rPr>
                <w:rFonts w:ascii="Times New Roman" w:hAnsi="Times New Roman"/>
                <w:sz w:val="22"/>
              </w:rPr>
              <w:t>• Individuare collegamenti e relazioni</w:t>
            </w:r>
          </w:p>
          <w:p w14:paraId="229C69D0" w14:textId="77777777" w:rsidR="004A544E" w:rsidRPr="00A31425" w:rsidRDefault="004A544E" w:rsidP="004A544E">
            <w:pPr>
              <w:rPr>
                <w:rFonts w:ascii="Times New Roman" w:hAnsi="Times New Roman"/>
                <w:sz w:val="22"/>
              </w:rPr>
            </w:pPr>
            <w:r w:rsidRPr="00A31425">
              <w:rPr>
                <w:rFonts w:ascii="Times New Roman" w:hAnsi="Times New Roman"/>
                <w:sz w:val="22"/>
              </w:rPr>
              <w:t>• Acquisire e interpretare informazioni</w:t>
            </w:r>
          </w:p>
          <w:p w14:paraId="65942348" w14:textId="77777777" w:rsidR="004A544E" w:rsidRPr="00A31425" w:rsidRDefault="004A544E" w:rsidP="004A544E">
            <w:pPr>
              <w:autoSpaceDE w:val="0"/>
              <w:textAlignment w:val="baseline"/>
              <w:rPr>
                <w:rFonts w:ascii="Times New Roman" w:eastAsia="DINPro-Medium" w:hAnsi="Times New Roman"/>
                <w:b/>
                <w:spacing w:val="-2"/>
                <w:w w:val="95"/>
                <w:kern w:val="2"/>
                <w:sz w:val="22"/>
                <w:szCs w:val="22"/>
              </w:rPr>
            </w:pPr>
          </w:p>
          <w:p w14:paraId="7F1A6F5F" w14:textId="77777777" w:rsidR="004A544E" w:rsidRPr="00A31425" w:rsidRDefault="004A544E" w:rsidP="004A544E">
            <w:pPr>
              <w:autoSpaceDE w:val="0"/>
              <w:textAlignment w:val="baseline"/>
              <w:rPr>
                <w:rFonts w:ascii="Times New Roman" w:eastAsia="DINPro-Medium" w:hAnsi="Times New Roman"/>
                <w:b/>
                <w:spacing w:val="-2"/>
                <w:w w:val="95"/>
                <w:kern w:val="2"/>
                <w:sz w:val="22"/>
                <w:szCs w:val="22"/>
              </w:rPr>
            </w:pPr>
            <w:r w:rsidRPr="00A31425">
              <w:rPr>
                <w:rFonts w:ascii="Times New Roman" w:eastAsia="DINPro-Medium" w:hAnsi="Times New Roman"/>
                <w:b/>
                <w:spacing w:val="-2"/>
                <w:w w:val="95"/>
                <w:kern w:val="2"/>
                <w:sz w:val="22"/>
                <w:szCs w:val="22"/>
              </w:rPr>
              <w:t>Competenze</w:t>
            </w:r>
            <w:r w:rsidR="00160CC8" w:rsidRPr="00A31425">
              <w:rPr>
                <w:rFonts w:ascii="Times New Roman" w:eastAsia="DINPro-Medium" w:hAnsi="Times New Roman"/>
                <w:b/>
                <w:spacing w:val="-2"/>
                <w:w w:val="95"/>
                <w:kern w:val="2"/>
                <w:sz w:val="22"/>
                <w:szCs w:val="22"/>
              </w:rPr>
              <w:t xml:space="preserve"> chiave</w:t>
            </w:r>
            <w:r w:rsidRPr="00A31425">
              <w:rPr>
                <w:rFonts w:ascii="Times New Roman" w:eastAsia="DINPro-Medium" w:hAnsi="Times New Roman"/>
                <w:b/>
                <w:spacing w:val="-2"/>
                <w:w w:val="95"/>
                <w:kern w:val="2"/>
                <w:sz w:val="22"/>
                <w:szCs w:val="22"/>
              </w:rPr>
              <w:t xml:space="preserve"> europee</w:t>
            </w:r>
          </w:p>
          <w:p w14:paraId="342F9722" w14:textId="77777777" w:rsidR="004A544E" w:rsidRPr="00A31425" w:rsidRDefault="003C5DCD" w:rsidP="004A544E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31425">
              <w:rPr>
                <w:rFonts w:ascii="Times New Roman" w:hAnsi="Times New Roman"/>
                <w:sz w:val="22"/>
              </w:rPr>
              <w:t xml:space="preserve">• </w:t>
            </w:r>
            <w:r w:rsidR="004A544E"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Competenza alfabetica </w:t>
            </w:r>
            <w:r w:rsidR="000B6F97"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funzionale</w:t>
            </w:r>
          </w:p>
          <w:p w14:paraId="20C5C480" w14:textId="77777777" w:rsidR="004A544E" w:rsidRPr="00A31425" w:rsidRDefault="003C5DCD" w:rsidP="004A544E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31425">
              <w:rPr>
                <w:rFonts w:ascii="Times New Roman" w:hAnsi="Times New Roman"/>
                <w:sz w:val="22"/>
              </w:rPr>
              <w:t xml:space="preserve">• </w:t>
            </w:r>
            <w:r w:rsidR="00F0473F"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Competenza multilinguistica</w:t>
            </w:r>
          </w:p>
          <w:p w14:paraId="5E103179" w14:textId="77777777" w:rsidR="004A544E" w:rsidRPr="00A31425" w:rsidRDefault="003C5DCD" w:rsidP="004A544E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31425">
              <w:rPr>
                <w:rFonts w:ascii="Times New Roman" w:hAnsi="Times New Roman"/>
                <w:sz w:val="22"/>
              </w:rPr>
              <w:t xml:space="preserve">• </w:t>
            </w:r>
            <w:r w:rsidR="00F0473F"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Competenza digitale</w:t>
            </w:r>
          </w:p>
          <w:p w14:paraId="2E46DA08" w14:textId="77777777" w:rsidR="004A544E" w:rsidRPr="00A31425" w:rsidRDefault="003C5DCD" w:rsidP="004A544E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31425">
              <w:rPr>
                <w:rFonts w:ascii="Times New Roman" w:hAnsi="Times New Roman"/>
                <w:sz w:val="22"/>
              </w:rPr>
              <w:t xml:space="preserve">• </w:t>
            </w:r>
            <w:r w:rsidR="004A544E"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Competenza personale, sociale e </w:t>
            </w:r>
            <w:r w:rsidR="00F0473F"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capacità di imparare a imparare</w:t>
            </w:r>
          </w:p>
          <w:p w14:paraId="6F272E09" w14:textId="77777777" w:rsidR="004A544E" w:rsidRPr="00A31425" w:rsidRDefault="003C5DCD" w:rsidP="004A544E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31425">
              <w:rPr>
                <w:rFonts w:ascii="Times New Roman" w:hAnsi="Times New Roman"/>
                <w:sz w:val="22"/>
              </w:rPr>
              <w:t xml:space="preserve">• </w:t>
            </w:r>
            <w:r w:rsidR="004A544E"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Competenza </w:t>
            </w:r>
            <w:r w:rsidR="00F0473F"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in materia di cittadinanza</w:t>
            </w:r>
          </w:p>
          <w:p w14:paraId="4D1DF3E6" w14:textId="77777777" w:rsidR="004A544E" w:rsidRPr="00A31425" w:rsidRDefault="003C5DCD" w:rsidP="004A544E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31425">
              <w:rPr>
                <w:rFonts w:ascii="Times New Roman" w:hAnsi="Times New Roman"/>
                <w:sz w:val="22"/>
              </w:rPr>
              <w:t xml:space="preserve">• </w:t>
            </w:r>
            <w:r w:rsidR="004A544E"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Competenza in materia di consapev</w:t>
            </w:r>
            <w:r w:rsidR="00F0473F"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olezza ed espressione culturali</w:t>
            </w:r>
          </w:p>
          <w:p w14:paraId="1122964D" w14:textId="77777777" w:rsidR="004A544E" w:rsidRPr="00A31425" w:rsidRDefault="004A544E" w:rsidP="004A544E"/>
        </w:tc>
        <w:tc>
          <w:tcPr>
            <w:tcW w:w="2610" w:type="dxa"/>
          </w:tcPr>
          <w:p w14:paraId="76ECAFFB" w14:textId="77777777" w:rsidR="00454589" w:rsidRPr="00A31425" w:rsidRDefault="00454589" w:rsidP="00454589">
            <w:pPr>
              <w:rPr>
                <w:rFonts w:ascii="Times New Roman" w:hAnsi="Times New Roman"/>
                <w:sz w:val="22"/>
              </w:rPr>
            </w:pPr>
            <w:r w:rsidRPr="00A31425">
              <w:rPr>
                <w:rFonts w:ascii="Times New Roman" w:hAnsi="Times New Roman"/>
                <w:sz w:val="22"/>
              </w:rPr>
              <w:lastRenderedPageBreak/>
              <w:t>• Individuare e analizzare le strutture morfosintattiche e il lessico dei testi esaminati</w:t>
            </w:r>
          </w:p>
          <w:p w14:paraId="7128303C" w14:textId="77777777" w:rsidR="00454589" w:rsidRPr="00A31425" w:rsidRDefault="00454589" w:rsidP="00454589">
            <w:pPr>
              <w:rPr>
                <w:rFonts w:ascii="Times New Roman" w:hAnsi="Times New Roman"/>
                <w:sz w:val="22"/>
              </w:rPr>
            </w:pPr>
            <w:r w:rsidRPr="00A31425">
              <w:rPr>
                <w:rFonts w:ascii="Times New Roman" w:hAnsi="Times New Roman"/>
                <w:sz w:val="22"/>
              </w:rPr>
              <w:t>• Cogliere l’intenzione comunicativa e i punti nodali dello sviluppo espositivo e/o argomentativo dei testi esaminati</w:t>
            </w:r>
          </w:p>
          <w:p w14:paraId="2DCF57F9" w14:textId="77777777" w:rsidR="00454589" w:rsidRPr="00A31425" w:rsidRDefault="00454589" w:rsidP="00454589">
            <w:pPr>
              <w:rPr>
                <w:rFonts w:ascii="Times New Roman" w:hAnsi="Times New Roman"/>
                <w:sz w:val="22"/>
              </w:rPr>
            </w:pPr>
            <w:r w:rsidRPr="00A31425">
              <w:rPr>
                <w:rFonts w:ascii="Times New Roman" w:hAnsi="Times New Roman"/>
                <w:sz w:val="22"/>
              </w:rPr>
              <w:t>• Motivare le scelte di traduzione dei testi di Platone e Aristotele, anche attraverso il confronto con la traduzione d’autore proposta</w:t>
            </w:r>
          </w:p>
          <w:p w14:paraId="066EADC6" w14:textId="77777777" w:rsidR="00454589" w:rsidRPr="00A31425" w:rsidRDefault="00454589" w:rsidP="00454589">
            <w:pPr>
              <w:rPr>
                <w:rFonts w:ascii="Times New Roman" w:hAnsi="Times New Roman"/>
                <w:sz w:val="22"/>
              </w:rPr>
            </w:pPr>
            <w:r w:rsidRPr="00A31425">
              <w:rPr>
                <w:rFonts w:ascii="Times New Roman" w:hAnsi="Times New Roman"/>
                <w:sz w:val="22"/>
              </w:rPr>
              <w:t>• Individuare le strutture linguistiche, stilistiche e retoriche dei testi</w:t>
            </w:r>
          </w:p>
          <w:p w14:paraId="5F0D2EE3" w14:textId="77777777" w:rsidR="00454589" w:rsidRPr="00A31425" w:rsidRDefault="00454589" w:rsidP="00454589">
            <w:pPr>
              <w:rPr>
                <w:rFonts w:ascii="Times New Roman" w:hAnsi="Times New Roman"/>
                <w:sz w:val="22"/>
              </w:rPr>
            </w:pPr>
            <w:r w:rsidRPr="00A31425">
              <w:rPr>
                <w:rFonts w:ascii="Times New Roman" w:hAnsi="Times New Roman"/>
                <w:sz w:val="22"/>
              </w:rPr>
              <w:lastRenderedPageBreak/>
              <w:t>• Cogliere le modalità espressive del genere letterario di riferimento</w:t>
            </w:r>
          </w:p>
          <w:p w14:paraId="17CCAFE1" w14:textId="77777777" w:rsidR="00454589" w:rsidRPr="00A31425" w:rsidRDefault="00454589" w:rsidP="00454589">
            <w:pPr>
              <w:rPr>
                <w:rFonts w:ascii="Times New Roman" w:hAnsi="Times New Roman"/>
                <w:sz w:val="22"/>
              </w:rPr>
            </w:pPr>
            <w:r w:rsidRPr="00A31425">
              <w:rPr>
                <w:rFonts w:ascii="Times New Roman" w:hAnsi="Times New Roman"/>
                <w:sz w:val="22"/>
              </w:rPr>
              <w:t>• Mettere in relazione i testi con l’opera di cui fanno parte</w:t>
            </w:r>
          </w:p>
          <w:p w14:paraId="2284166B" w14:textId="77777777" w:rsidR="00454589" w:rsidRPr="00A31425" w:rsidRDefault="00454589" w:rsidP="00454589">
            <w:pPr>
              <w:rPr>
                <w:rFonts w:ascii="Times New Roman" w:hAnsi="Times New Roman"/>
                <w:sz w:val="22"/>
              </w:rPr>
            </w:pPr>
            <w:r w:rsidRPr="00A31425">
              <w:rPr>
                <w:rFonts w:ascii="Times New Roman" w:hAnsi="Times New Roman"/>
                <w:sz w:val="22"/>
              </w:rPr>
              <w:t>• Individuare i collegamenti tra biografia degli autori studiati, produzione letteraria e contesto storico-letterario di riferimento</w:t>
            </w:r>
          </w:p>
          <w:p w14:paraId="405CCBE1" w14:textId="77777777" w:rsidR="00454589" w:rsidRPr="00A31425" w:rsidRDefault="00454589" w:rsidP="00454589">
            <w:pPr>
              <w:rPr>
                <w:rFonts w:ascii="Times New Roman" w:hAnsi="Times New Roman"/>
                <w:sz w:val="22"/>
              </w:rPr>
            </w:pPr>
            <w:r w:rsidRPr="00A31425">
              <w:rPr>
                <w:rFonts w:ascii="Times New Roman" w:hAnsi="Times New Roman"/>
                <w:sz w:val="22"/>
              </w:rPr>
              <w:t>• Riconoscere, attraverso il confronto con altri testi dello stesso autore o di autori diversi, gli elementi di continuità e/o diversità dal punto di vista contenutistico e formale</w:t>
            </w:r>
          </w:p>
          <w:p w14:paraId="43065BBE" w14:textId="77777777" w:rsidR="00454589" w:rsidRPr="00A31425" w:rsidRDefault="00454589" w:rsidP="00454589">
            <w:pPr>
              <w:rPr>
                <w:rFonts w:ascii="Times New Roman" w:hAnsi="Times New Roman"/>
                <w:sz w:val="22"/>
              </w:rPr>
            </w:pPr>
            <w:r w:rsidRPr="00A31425">
              <w:rPr>
                <w:rFonts w:ascii="Times New Roman" w:hAnsi="Times New Roman"/>
                <w:sz w:val="22"/>
              </w:rPr>
              <w:t>• Utilizzare e confrontare i contributi critici sugli autori studiati o su particolari aspetti dei loro testi, anche attraverso la lettura integrale di un saggio critico</w:t>
            </w:r>
          </w:p>
          <w:p w14:paraId="65FA5C2A" w14:textId="77777777" w:rsidR="00454589" w:rsidRPr="00A31425" w:rsidRDefault="00454589" w:rsidP="00454589">
            <w:pPr>
              <w:rPr>
                <w:rFonts w:ascii="Times New Roman" w:hAnsi="Times New Roman"/>
                <w:sz w:val="22"/>
              </w:rPr>
            </w:pPr>
            <w:r w:rsidRPr="00A31425">
              <w:rPr>
                <w:rFonts w:ascii="Times New Roman" w:hAnsi="Times New Roman"/>
                <w:sz w:val="22"/>
              </w:rPr>
              <w:t>• Individuare gli aspetti peculiari della civiltà greca, operando confronti con modelli culturali e sistemi di valori diversi</w:t>
            </w:r>
          </w:p>
          <w:p w14:paraId="50AEB6C9" w14:textId="77777777" w:rsidR="00454589" w:rsidRPr="00A31425" w:rsidRDefault="00454589" w:rsidP="00454589">
            <w:pPr>
              <w:rPr>
                <w:rFonts w:ascii="Times New Roman" w:hAnsi="Times New Roman"/>
                <w:sz w:val="22"/>
              </w:rPr>
            </w:pPr>
            <w:r w:rsidRPr="00A31425">
              <w:rPr>
                <w:rFonts w:ascii="Times New Roman" w:hAnsi="Times New Roman"/>
                <w:sz w:val="22"/>
              </w:rPr>
              <w:t xml:space="preserve">• Individuare gli elementi di continuità o alterità dall’antico al moderno nella trasmissione di </w:t>
            </w:r>
            <w:proofErr w:type="spellStart"/>
            <w:r w:rsidRPr="00A31425">
              <w:rPr>
                <w:rFonts w:ascii="Times New Roman" w:hAnsi="Times New Roman"/>
                <w:i/>
                <w:sz w:val="22"/>
              </w:rPr>
              <w:t>topoi</w:t>
            </w:r>
            <w:proofErr w:type="spellEnd"/>
            <w:r w:rsidRPr="00A31425">
              <w:rPr>
                <w:rFonts w:ascii="Times New Roman" w:hAnsi="Times New Roman"/>
                <w:sz w:val="22"/>
              </w:rPr>
              <w:t xml:space="preserve">, modelli formali, valori </w:t>
            </w:r>
            <w:r w:rsidRPr="00A31425">
              <w:rPr>
                <w:rFonts w:ascii="Times New Roman" w:hAnsi="Times New Roman"/>
                <w:sz w:val="22"/>
              </w:rPr>
              <w:lastRenderedPageBreak/>
              <w:t>estetici e culturali</w:t>
            </w:r>
          </w:p>
          <w:p w14:paraId="59A71CB4" w14:textId="77777777" w:rsidR="00454589" w:rsidRPr="00A31425" w:rsidRDefault="00454589" w:rsidP="00454589">
            <w:pPr>
              <w:rPr>
                <w:rFonts w:ascii="Times New Roman" w:hAnsi="Times New Roman"/>
                <w:sz w:val="22"/>
              </w:rPr>
            </w:pPr>
            <w:r w:rsidRPr="00A31425">
              <w:rPr>
                <w:rFonts w:ascii="Times New Roman" w:hAnsi="Times New Roman"/>
                <w:sz w:val="22"/>
              </w:rPr>
              <w:t xml:space="preserve">• Individuare e analizzare le strutture morfosintattiche e lessicali dei testi esaminati </w:t>
            </w:r>
          </w:p>
          <w:p w14:paraId="7B04FD81" w14:textId="77777777" w:rsidR="00F61BD2" w:rsidRPr="00A31425" w:rsidRDefault="00454589" w:rsidP="00454589">
            <w:pPr>
              <w:rPr>
                <w:rFonts w:ascii="Times New Roman" w:hAnsi="Times New Roman"/>
                <w:sz w:val="22"/>
              </w:rPr>
            </w:pPr>
            <w:r w:rsidRPr="00A31425">
              <w:rPr>
                <w:rFonts w:ascii="Times New Roman" w:hAnsi="Times New Roman"/>
                <w:sz w:val="22"/>
              </w:rPr>
              <w:t>• Riconoscere nelle strutture linguistiche dell’italiano gli elementi di derivazione greca e la loro evoluzione linguistica e semantica</w:t>
            </w:r>
          </w:p>
          <w:p w14:paraId="097E2F15" w14:textId="77777777" w:rsidR="005B5D42" w:rsidRPr="00A31425" w:rsidRDefault="005B5D42" w:rsidP="005D7793">
            <w:pPr>
              <w:rPr>
                <w:rFonts w:ascii="Times New Roman" w:hAnsi="Times New Roman"/>
                <w:sz w:val="22"/>
              </w:rPr>
            </w:pPr>
          </w:p>
          <w:p w14:paraId="48E0FDCA" w14:textId="77777777" w:rsidR="004A544E" w:rsidRPr="00A31425" w:rsidRDefault="004A544E" w:rsidP="005D7793">
            <w:pPr>
              <w:rPr>
                <w:rFonts w:ascii="Times New Roman" w:hAnsi="Times New Roman"/>
                <w:sz w:val="22"/>
              </w:rPr>
            </w:pPr>
          </w:p>
          <w:p w14:paraId="7A74FAF5" w14:textId="77777777" w:rsidR="009B66C0" w:rsidRPr="00A31425" w:rsidRDefault="009B66C0" w:rsidP="005D7793">
            <w:pPr>
              <w:rPr>
                <w:rFonts w:ascii="Times New Roman" w:hAnsi="Times New Roman"/>
                <w:sz w:val="22"/>
              </w:rPr>
            </w:pPr>
          </w:p>
          <w:p w14:paraId="74CC7B44" w14:textId="77777777" w:rsidR="005C28CC" w:rsidRPr="00A31425" w:rsidRDefault="005C28CC" w:rsidP="005D7793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3A1E00E" w14:textId="77777777" w:rsidR="005C28CC" w:rsidRPr="00A31425" w:rsidRDefault="005C28CC" w:rsidP="005D7793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41D58C5" w14:textId="77777777" w:rsidR="005C28CC" w:rsidRPr="00A31425" w:rsidRDefault="005C28CC" w:rsidP="005D7793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4E355B0" w14:textId="77777777" w:rsidR="005C28CC" w:rsidRPr="00A31425" w:rsidRDefault="005C28CC" w:rsidP="005D7793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05AE56E" w14:textId="77777777" w:rsidR="005C28CC" w:rsidRPr="00A31425" w:rsidRDefault="005C28CC" w:rsidP="005D7793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A20720B" w14:textId="77777777" w:rsidR="005C28CC" w:rsidRPr="00A31425" w:rsidRDefault="005C28CC" w:rsidP="000E4BF5">
            <w:pPr>
              <w:spacing w:line="100" w:lineRule="atLeast"/>
              <w:rPr>
                <w:rFonts w:ascii="Times New Roman" w:hAnsi="Times New Roman"/>
                <w:iCs/>
                <w:sz w:val="22"/>
                <w:szCs w:val="22"/>
              </w:rPr>
            </w:pPr>
          </w:p>
          <w:p w14:paraId="29C3FBF8" w14:textId="77777777" w:rsidR="006956CE" w:rsidRPr="00A31425" w:rsidRDefault="006956CE" w:rsidP="000E4BF5">
            <w:pPr>
              <w:spacing w:line="100" w:lineRule="atLeast"/>
              <w:rPr>
                <w:rFonts w:ascii="Times New Roman" w:hAnsi="Times New Roman"/>
                <w:iCs/>
                <w:sz w:val="22"/>
                <w:szCs w:val="22"/>
              </w:rPr>
            </w:pPr>
          </w:p>
          <w:p w14:paraId="5EA6291E" w14:textId="77777777" w:rsidR="006956CE" w:rsidRPr="00A31425" w:rsidRDefault="006956CE" w:rsidP="000E4BF5">
            <w:pPr>
              <w:spacing w:line="100" w:lineRule="atLeast"/>
              <w:rPr>
                <w:rFonts w:ascii="Times New Roman" w:hAnsi="Times New Roman"/>
                <w:iCs/>
                <w:sz w:val="22"/>
                <w:szCs w:val="22"/>
              </w:rPr>
            </w:pPr>
          </w:p>
          <w:p w14:paraId="27843D71" w14:textId="77777777" w:rsidR="006956CE" w:rsidRPr="00A31425" w:rsidRDefault="006956CE" w:rsidP="000E4BF5">
            <w:pPr>
              <w:spacing w:line="100" w:lineRule="atLeast"/>
              <w:rPr>
                <w:rFonts w:ascii="Times New Roman" w:hAnsi="Times New Roman"/>
                <w:iCs/>
                <w:sz w:val="22"/>
                <w:szCs w:val="22"/>
              </w:rPr>
            </w:pPr>
          </w:p>
          <w:p w14:paraId="1735CDDA" w14:textId="77777777" w:rsidR="006956CE" w:rsidRPr="00A31425" w:rsidRDefault="006956CE" w:rsidP="000E4BF5">
            <w:pPr>
              <w:spacing w:line="100" w:lineRule="atLeast"/>
              <w:rPr>
                <w:rFonts w:ascii="Times New Roman" w:hAnsi="Times New Roman"/>
                <w:iCs/>
                <w:sz w:val="22"/>
                <w:szCs w:val="22"/>
              </w:rPr>
            </w:pPr>
          </w:p>
          <w:p w14:paraId="0626E7B6" w14:textId="77777777" w:rsidR="005C28CC" w:rsidRPr="00A31425" w:rsidRDefault="005C28CC" w:rsidP="000E4BF5">
            <w:pPr>
              <w:spacing w:line="100" w:lineRule="atLeast"/>
              <w:rPr>
                <w:rFonts w:ascii="Times New Roman" w:hAnsi="Times New Roman"/>
                <w:iCs/>
                <w:sz w:val="22"/>
                <w:szCs w:val="22"/>
              </w:rPr>
            </w:pPr>
          </w:p>
          <w:p w14:paraId="1D93D77C" w14:textId="77777777" w:rsidR="005C28CC" w:rsidRPr="00A31425" w:rsidRDefault="005C28CC" w:rsidP="000E4BF5">
            <w:pPr>
              <w:spacing w:line="100" w:lineRule="atLeast"/>
              <w:rPr>
                <w:rFonts w:ascii="Times New Roman" w:hAnsi="Times New Roman"/>
                <w:iCs/>
                <w:sz w:val="22"/>
                <w:szCs w:val="22"/>
              </w:rPr>
            </w:pPr>
          </w:p>
          <w:p w14:paraId="4BBE6386" w14:textId="77777777" w:rsidR="005C28CC" w:rsidRPr="00A31425" w:rsidRDefault="005C28CC" w:rsidP="000E4BF5">
            <w:pPr>
              <w:spacing w:line="100" w:lineRule="atLeast"/>
              <w:rPr>
                <w:rFonts w:ascii="Times New Roman" w:hAnsi="Times New Roman"/>
                <w:iCs/>
                <w:sz w:val="22"/>
                <w:szCs w:val="22"/>
              </w:rPr>
            </w:pPr>
          </w:p>
          <w:p w14:paraId="61FCDD5A" w14:textId="77777777" w:rsidR="005C28CC" w:rsidRPr="00A31425" w:rsidRDefault="005C28CC" w:rsidP="000E4BF5">
            <w:pPr>
              <w:spacing w:line="100" w:lineRule="atLeast"/>
              <w:rPr>
                <w:rFonts w:ascii="Times New Roman" w:hAnsi="Times New Roman"/>
                <w:iCs/>
                <w:sz w:val="22"/>
                <w:szCs w:val="22"/>
              </w:rPr>
            </w:pPr>
          </w:p>
          <w:p w14:paraId="3CC49F16" w14:textId="77777777" w:rsidR="005C28CC" w:rsidRPr="00A31425" w:rsidRDefault="005C28CC" w:rsidP="000E4BF5">
            <w:pPr>
              <w:spacing w:line="100" w:lineRule="atLeast"/>
              <w:rPr>
                <w:rFonts w:ascii="Times New Roman" w:hAnsi="Times New Roman"/>
                <w:iCs/>
                <w:sz w:val="22"/>
                <w:szCs w:val="22"/>
              </w:rPr>
            </w:pPr>
          </w:p>
          <w:p w14:paraId="5E17DD37" w14:textId="77777777" w:rsidR="005C28CC" w:rsidRPr="00A31425" w:rsidRDefault="005C28CC" w:rsidP="000E4BF5">
            <w:pPr>
              <w:spacing w:line="100" w:lineRule="atLeast"/>
              <w:rPr>
                <w:rFonts w:ascii="Times New Roman" w:hAnsi="Times New Roman"/>
                <w:iCs/>
                <w:sz w:val="22"/>
                <w:szCs w:val="22"/>
              </w:rPr>
            </w:pPr>
          </w:p>
          <w:p w14:paraId="548E7918" w14:textId="77777777" w:rsidR="005C28CC" w:rsidRPr="00A31425" w:rsidRDefault="005C28CC" w:rsidP="000E4BF5">
            <w:pPr>
              <w:spacing w:line="100" w:lineRule="atLeast"/>
              <w:rPr>
                <w:rFonts w:ascii="Times New Roman" w:hAnsi="Times New Roman"/>
                <w:iCs/>
                <w:sz w:val="22"/>
                <w:szCs w:val="22"/>
              </w:rPr>
            </w:pPr>
          </w:p>
          <w:p w14:paraId="78C8800E" w14:textId="77777777" w:rsidR="005C28CC" w:rsidRPr="00A31425" w:rsidRDefault="005C28CC" w:rsidP="000E4BF5">
            <w:pPr>
              <w:spacing w:line="100" w:lineRule="atLeast"/>
              <w:rPr>
                <w:rFonts w:ascii="Times New Roman" w:hAnsi="Times New Roman"/>
                <w:iCs/>
                <w:sz w:val="22"/>
                <w:szCs w:val="22"/>
              </w:rPr>
            </w:pPr>
          </w:p>
          <w:p w14:paraId="3EE5A055" w14:textId="77777777" w:rsidR="005C28CC" w:rsidRPr="00A31425" w:rsidRDefault="005C28CC" w:rsidP="000E4BF5">
            <w:pPr>
              <w:spacing w:line="100" w:lineRule="atLeast"/>
              <w:rPr>
                <w:rFonts w:ascii="Times New Roman" w:hAnsi="Times New Roman"/>
                <w:iCs/>
                <w:sz w:val="22"/>
                <w:szCs w:val="22"/>
              </w:rPr>
            </w:pPr>
          </w:p>
          <w:p w14:paraId="0A44B17A" w14:textId="77777777" w:rsidR="005C28CC" w:rsidRPr="00A31425" w:rsidRDefault="005C28CC" w:rsidP="000E4BF5">
            <w:pPr>
              <w:spacing w:line="100" w:lineRule="atLeast"/>
              <w:rPr>
                <w:rFonts w:ascii="Times New Roman" w:hAnsi="Times New Roman"/>
                <w:iCs/>
                <w:sz w:val="22"/>
                <w:szCs w:val="22"/>
              </w:rPr>
            </w:pPr>
          </w:p>
          <w:p w14:paraId="08594B92" w14:textId="77777777" w:rsidR="009B66C0" w:rsidRPr="00A31425" w:rsidRDefault="009B66C0" w:rsidP="005D779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14:paraId="64B4E6FF" w14:textId="77777777" w:rsidR="001D4A24" w:rsidRPr="00A31425" w:rsidRDefault="0018346C" w:rsidP="007E1EAF">
            <w:pPr>
              <w:spacing w:line="100" w:lineRule="atLeast"/>
              <w:rPr>
                <w:rFonts w:ascii="Times New Roman" w:hAnsi="Times New Roman"/>
                <w:b/>
                <w:sz w:val="22"/>
              </w:rPr>
            </w:pPr>
            <w:r w:rsidRPr="00A31425">
              <w:rPr>
                <w:rFonts w:ascii="Times New Roman" w:hAnsi="Times New Roman"/>
                <w:b/>
                <w:sz w:val="22"/>
              </w:rPr>
              <w:lastRenderedPageBreak/>
              <w:t>PLATONE</w:t>
            </w:r>
          </w:p>
          <w:p w14:paraId="0B0E9F01" w14:textId="77777777" w:rsidR="0018346C" w:rsidRPr="00A31425" w:rsidRDefault="0018346C" w:rsidP="007E1EAF">
            <w:pPr>
              <w:spacing w:line="100" w:lineRule="atLeast"/>
              <w:rPr>
                <w:rFonts w:ascii="Times New Roman" w:hAnsi="Times New Roman"/>
                <w:sz w:val="22"/>
              </w:rPr>
            </w:pPr>
            <w:r w:rsidRPr="00A31425">
              <w:rPr>
                <w:rFonts w:ascii="Times New Roman" w:hAnsi="Times New Roman"/>
                <w:sz w:val="22"/>
              </w:rPr>
              <w:t>• La vita</w:t>
            </w:r>
          </w:p>
          <w:p w14:paraId="4AF69F16" w14:textId="77777777" w:rsidR="0018346C" w:rsidRPr="00A31425" w:rsidRDefault="0018346C" w:rsidP="007E1EAF">
            <w:pPr>
              <w:spacing w:line="100" w:lineRule="atLeast"/>
              <w:rPr>
                <w:rFonts w:ascii="Times New Roman" w:hAnsi="Times New Roman"/>
                <w:sz w:val="22"/>
              </w:rPr>
            </w:pPr>
            <w:r w:rsidRPr="00A31425">
              <w:rPr>
                <w:rFonts w:ascii="Times New Roman" w:hAnsi="Times New Roman"/>
                <w:sz w:val="22"/>
              </w:rPr>
              <w:t>• Il pensiero e la produzione letteraria di Platone</w:t>
            </w:r>
          </w:p>
          <w:p w14:paraId="7241F1E5" w14:textId="77777777" w:rsidR="0018346C" w:rsidRPr="00A31425" w:rsidRDefault="0018346C" w:rsidP="007E1EAF">
            <w:pPr>
              <w:spacing w:line="100" w:lineRule="atLeast"/>
              <w:rPr>
                <w:rFonts w:ascii="Times New Roman" w:hAnsi="Times New Roman"/>
                <w:sz w:val="22"/>
              </w:rPr>
            </w:pPr>
            <w:r w:rsidRPr="00A31425">
              <w:rPr>
                <w:rFonts w:ascii="Times New Roman" w:hAnsi="Times New Roman"/>
                <w:sz w:val="22"/>
              </w:rPr>
              <w:t>• Le basi della speculazione filosofica</w:t>
            </w:r>
          </w:p>
          <w:p w14:paraId="66E9D566" w14:textId="77777777" w:rsidR="0018346C" w:rsidRPr="00A31425" w:rsidRDefault="0018346C" w:rsidP="007E1EAF">
            <w:pPr>
              <w:spacing w:line="100" w:lineRule="atLeast"/>
              <w:rPr>
                <w:rFonts w:ascii="Times New Roman" w:hAnsi="Times New Roman"/>
                <w:sz w:val="22"/>
              </w:rPr>
            </w:pPr>
            <w:r w:rsidRPr="00A31425">
              <w:rPr>
                <w:rFonts w:ascii="Times New Roman" w:hAnsi="Times New Roman"/>
                <w:sz w:val="22"/>
              </w:rPr>
              <w:t>• L’influenza socratica</w:t>
            </w:r>
          </w:p>
          <w:p w14:paraId="33ACA9F5" w14:textId="77777777" w:rsidR="0018346C" w:rsidRPr="00A31425" w:rsidRDefault="0018346C" w:rsidP="007E1EAF">
            <w:pPr>
              <w:spacing w:line="100" w:lineRule="atLeast"/>
              <w:rPr>
                <w:rFonts w:ascii="Times New Roman" w:hAnsi="Times New Roman"/>
                <w:sz w:val="22"/>
              </w:rPr>
            </w:pPr>
            <w:r w:rsidRPr="00A31425">
              <w:rPr>
                <w:rFonts w:ascii="Times New Roman" w:hAnsi="Times New Roman"/>
                <w:sz w:val="22"/>
              </w:rPr>
              <w:t xml:space="preserve">• La teoria delle Idee </w:t>
            </w:r>
          </w:p>
          <w:p w14:paraId="0200F82B" w14:textId="77777777" w:rsidR="0018346C" w:rsidRPr="00A31425" w:rsidRDefault="0018346C" w:rsidP="007E1EAF">
            <w:pPr>
              <w:spacing w:line="100" w:lineRule="atLeast"/>
              <w:rPr>
                <w:rFonts w:ascii="Times New Roman" w:hAnsi="Times New Roman"/>
                <w:sz w:val="22"/>
              </w:rPr>
            </w:pPr>
            <w:r w:rsidRPr="00A31425">
              <w:rPr>
                <w:rFonts w:ascii="Times New Roman" w:hAnsi="Times New Roman"/>
                <w:sz w:val="22"/>
              </w:rPr>
              <w:t xml:space="preserve">• Il filosofo e la </w:t>
            </w:r>
            <w:r w:rsidRPr="00A31425">
              <w:rPr>
                <w:rFonts w:ascii="Times New Roman" w:hAnsi="Times New Roman"/>
                <w:i/>
                <w:sz w:val="22"/>
              </w:rPr>
              <w:t>polis</w:t>
            </w:r>
            <w:r w:rsidRPr="00A31425">
              <w:rPr>
                <w:rFonts w:ascii="Times New Roman" w:hAnsi="Times New Roman"/>
                <w:sz w:val="22"/>
              </w:rPr>
              <w:t xml:space="preserve"> </w:t>
            </w:r>
          </w:p>
          <w:p w14:paraId="7A3D4D21" w14:textId="77777777" w:rsidR="001D4A24" w:rsidRPr="00A31425" w:rsidRDefault="0018346C" w:rsidP="007E1EAF">
            <w:pPr>
              <w:spacing w:line="100" w:lineRule="atLeast"/>
              <w:rPr>
                <w:rFonts w:ascii="Times New Roman" w:hAnsi="Times New Roman"/>
                <w:sz w:val="22"/>
              </w:rPr>
            </w:pPr>
            <w:r w:rsidRPr="00A31425">
              <w:rPr>
                <w:rFonts w:ascii="Times New Roman" w:hAnsi="Times New Roman"/>
                <w:sz w:val="22"/>
              </w:rPr>
              <w:t xml:space="preserve">• Lo stile e la forma del dialogo </w:t>
            </w:r>
          </w:p>
          <w:p w14:paraId="1CC4DE15" w14:textId="77777777" w:rsidR="001D4A24" w:rsidRPr="00A31425" w:rsidRDefault="0018346C" w:rsidP="007E1EAF">
            <w:pPr>
              <w:spacing w:line="100" w:lineRule="atLeast"/>
              <w:rPr>
                <w:rFonts w:ascii="Times New Roman" w:hAnsi="Times New Roman"/>
                <w:sz w:val="22"/>
              </w:rPr>
            </w:pPr>
            <w:r w:rsidRPr="00A31425">
              <w:rPr>
                <w:rFonts w:ascii="Times New Roman" w:hAnsi="Times New Roman"/>
                <w:sz w:val="22"/>
              </w:rPr>
              <w:t>TESTI</w:t>
            </w:r>
          </w:p>
          <w:p w14:paraId="4788962F" w14:textId="77777777" w:rsidR="0018346C" w:rsidRPr="00A31425" w:rsidRDefault="0018346C" w:rsidP="007E1EAF">
            <w:pPr>
              <w:spacing w:line="100" w:lineRule="atLeast"/>
              <w:rPr>
                <w:rFonts w:ascii="Times New Roman" w:hAnsi="Times New Roman"/>
                <w:i/>
                <w:sz w:val="22"/>
              </w:rPr>
            </w:pPr>
            <w:r w:rsidRPr="00A31425">
              <w:rPr>
                <w:rFonts w:ascii="Times New Roman" w:hAnsi="Times New Roman"/>
                <w:i/>
                <w:sz w:val="22"/>
              </w:rPr>
              <w:t>APOLOGIA</w:t>
            </w:r>
          </w:p>
          <w:p w14:paraId="5DF658A6" w14:textId="77777777" w:rsidR="0018346C" w:rsidRPr="00A31425" w:rsidRDefault="009027F5" w:rsidP="007E1EAF">
            <w:pPr>
              <w:spacing w:line="100" w:lineRule="atLeast"/>
              <w:rPr>
                <w:rFonts w:ascii="Times New Roman" w:hAnsi="Times New Roman"/>
                <w:sz w:val="22"/>
              </w:rPr>
            </w:pPr>
            <w:r w:rsidRPr="00A31425">
              <w:rPr>
                <w:rFonts w:ascii="Times New Roman" w:hAnsi="Times New Roman"/>
                <w:sz w:val="22"/>
              </w:rPr>
              <w:t xml:space="preserve">• </w:t>
            </w:r>
            <w:r w:rsidR="005E567D" w:rsidRPr="00A31425">
              <w:rPr>
                <w:rFonts w:ascii="Times New Roman" w:hAnsi="Times New Roman"/>
                <w:sz w:val="22"/>
              </w:rPr>
              <w:t>Socrate, il tafano</w:t>
            </w:r>
          </w:p>
          <w:p w14:paraId="4EB3AE66" w14:textId="77777777" w:rsidR="005E567D" w:rsidRPr="00A31425" w:rsidRDefault="005E567D" w:rsidP="007E1EAF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14:paraId="5E364D94" w14:textId="77777777" w:rsidR="009027F5" w:rsidRPr="00A31425" w:rsidRDefault="009027F5" w:rsidP="007E1EAF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14:paraId="644B0E64" w14:textId="77777777" w:rsidR="009027F5" w:rsidRPr="00A31425" w:rsidRDefault="009027F5" w:rsidP="007E1EAF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14:paraId="2E73F430" w14:textId="77777777" w:rsidR="009027F5" w:rsidRPr="00A31425" w:rsidRDefault="009027F5" w:rsidP="007E1EAF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14:paraId="316B9175" w14:textId="77777777" w:rsidR="009027F5" w:rsidRPr="00A31425" w:rsidRDefault="009027F5" w:rsidP="007E1EAF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14:paraId="06B7FBF1" w14:textId="77777777" w:rsidR="009027F5" w:rsidRPr="00A31425" w:rsidRDefault="009027F5" w:rsidP="007E1EAF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14:paraId="5B48F622" w14:textId="77777777" w:rsidR="009027F5" w:rsidRPr="00A31425" w:rsidRDefault="009027F5" w:rsidP="007E1EAF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14:paraId="19176F4A" w14:textId="77777777" w:rsidR="0018346C" w:rsidRPr="00A31425" w:rsidRDefault="0018346C" w:rsidP="007E1EAF">
            <w:pPr>
              <w:spacing w:line="100" w:lineRule="atLeast"/>
              <w:rPr>
                <w:rFonts w:ascii="Times New Roman" w:hAnsi="Times New Roman"/>
                <w:i/>
                <w:sz w:val="22"/>
              </w:rPr>
            </w:pPr>
            <w:r w:rsidRPr="00A31425">
              <w:rPr>
                <w:rFonts w:ascii="Times New Roman" w:hAnsi="Times New Roman"/>
                <w:i/>
                <w:sz w:val="22"/>
              </w:rPr>
              <w:t>CRITONE</w:t>
            </w:r>
          </w:p>
          <w:p w14:paraId="331523CE" w14:textId="77777777" w:rsidR="0018346C" w:rsidRPr="00A31425" w:rsidRDefault="009027F5" w:rsidP="007E1EAF">
            <w:pPr>
              <w:spacing w:line="100" w:lineRule="atLeast"/>
              <w:rPr>
                <w:rFonts w:ascii="Times New Roman" w:hAnsi="Times New Roman"/>
                <w:sz w:val="22"/>
              </w:rPr>
            </w:pPr>
            <w:r w:rsidRPr="00A31425">
              <w:rPr>
                <w:rFonts w:ascii="Times New Roman" w:hAnsi="Times New Roman"/>
                <w:sz w:val="22"/>
              </w:rPr>
              <w:t xml:space="preserve">• </w:t>
            </w:r>
            <w:r w:rsidR="005E567D" w:rsidRPr="00A31425">
              <w:rPr>
                <w:rFonts w:ascii="Times New Roman" w:hAnsi="Times New Roman"/>
                <w:sz w:val="22"/>
              </w:rPr>
              <w:t>Le Leggi parlano a Socrate</w:t>
            </w:r>
          </w:p>
          <w:p w14:paraId="4D0B58F9" w14:textId="77777777" w:rsidR="0018346C" w:rsidRPr="00A31425" w:rsidRDefault="0018346C" w:rsidP="007E1EAF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14:paraId="476118B5" w14:textId="77777777" w:rsidR="009027F5" w:rsidRPr="00A31425" w:rsidRDefault="009027F5" w:rsidP="007E1EAF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14:paraId="72FD9FD5" w14:textId="77777777" w:rsidR="009027F5" w:rsidRPr="00A31425" w:rsidRDefault="009027F5" w:rsidP="007E1EAF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14:paraId="06E9A48B" w14:textId="77777777" w:rsidR="009027F5" w:rsidRPr="00A31425" w:rsidRDefault="009027F5" w:rsidP="007E1EAF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14:paraId="4C5A2D34" w14:textId="77777777" w:rsidR="009027F5" w:rsidRPr="00A31425" w:rsidRDefault="009027F5" w:rsidP="007E1EAF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14:paraId="3A851362" w14:textId="77777777" w:rsidR="009027F5" w:rsidRPr="00A31425" w:rsidRDefault="009027F5" w:rsidP="007E1EAF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14:paraId="1E457B3C" w14:textId="77777777" w:rsidR="009027F5" w:rsidRPr="00A31425" w:rsidRDefault="009027F5" w:rsidP="007E1EAF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14:paraId="6A955E19" w14:textId="77777777" w:rsidR="0018346C" w:rsidRPr="00A31425" w:rsidRDefault="0018346C" w:rsidP="007E1EAF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14:paraId="7F47D2D9" w14:textId="77777777" w:rsidR="001D4A24" w:rsidRPr="00A31425" w:rsidRDefault="0018346C" w:rsidP="009F31CF">
            <w:pPr>
              <w:spacing w:line="100" w:lineRule="atLeast"/>
              <w:rPr>
                <w:rFonts w:ascii="Times New Roman" w:hAnsi="Times New Roman"/>
                <w:i/>
                <w:sz w:val="22"/>
              </w:rPr>
            </w:pPr>
            <w:r w:rsidRPr="00A31425">
              <w:rPr>
                <w:rFonts w:ascii="Times New Roman" w:hAnsi="Times New Roman"/>
                <w:i/>
                <w:sz w:val="22"/>
              </w:rPr>
              <w:t>SIMPOSIO</w:t>
            </w:r>
          </w:p>
          <w:p w14:paraId="0170D302" w14:textId="77777777" w:rsidR="001D4A24" w:rsidRPr="00A31425" w:rsidRDefault="009F31CF" w:rsidP="007E1EAF">
            <w:pPr>
              <w:spacing w:line="100" w:lineRule="atLeast"/>
              <w:rPr>
                <w:rFonts w:ascii="Times New Roman" w:hAnsi="Times New Roman"/>
                <w:sz w:val="22"/>
              </w:rPr>
            </w:pPr>
            <w:r w:rsidRPr="00A31425">
              <w:rPr>
                <w:rFonts w:ascii="Times New Roman" w:hAnsi="Times New Roman"/>
                <w:sz w:val="22"/>
              </w:rPr>
              <w:t>Il mito dell’androgino</w:t>
            </w:r>
          </w:p>
          <w:p w14:paraId="605BB716" w14:textId="77777777" w:rsidR="009F31CF" w:rsidRPr="00A31425" w:rsidRDefault="009F31CF" w:rsidP="007E1EAF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14:paraId="398BAC26" w14:textId="77777777" w:rsidR="009027F5" w:rsidRPr="00A31425" w:rsidRDefault="009027F5" w:rsidP="007E1EAF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14:paraId="3E57F4FD" w14:textId="77777777" w:rsidR="009027F5" w:rsidRPr="00A31425" w:rsidRDefault="009027F5" w:rsidP="007E1EAF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14:paraId="4F5E56D1" w14:textId="77777777" w:rsidR="009027F5" w:rsidRPr="00A31425" w:rsidRDefault="009027F5" w:rsidP="007E1EAF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14:paraId="71355FA6" w14:textId="77777777" w:rsidR="009027F5" w:rsidRPr="00A31425" w:rsidRDefault="009027F5" w:rsidP="007E1EAF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14:paraId="27A34756" w14:textId="77777777" w:rsidR="009027F5" w:rsidRPr="00A31425" w:rsidRDefault="009027F5" w:rsidP="007E1EAF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14:paraId="3DF4749A" w14:textId="77777777" w:rsidR="009027F5" w:rsidRPr="00A31425" w:rsidRDefault="009027F5" w:rsidP="007E1EAF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14:paraId="662A00EC" w14:textId="77777777" w:rsidR="009027F5" w:rsidRPr="00A31425" w:rsidRDefault="009027F5" w:rsidP="007E1EAF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14:paraId="74725AC9" w14:textId="77777777" w:rsidR="009027F5" w:rsidRPr="00A31425" w:rsidRDefault="009027F5" w:rsidP="007E1EAF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14:paraId="6211D74A" w14:textId="77777777" w:rsidR="009027F5" w:rsidRPr="00A31425" w:rsidRDefault="009027F5" w:rsidP="007E1EAF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14:paraId="617D1EE7" w14:textId="77777777" w:rsidR="009F31CF" w:rsidRPr="00A31425" w:rsidRDefault="009F31CF" w:rsidP="007E1EAF">
            <w:pPr>
              <w:spacing w:line="100" w:lineRule="atLeast"/>
              <w:rPr>
                <w:rFonts w:ascii="Times New Roman" w:hAnsi="Times New Roman"/>
                <w:i/>
                <w:sz w:val="22"/>
              </w:rPr>
            </w:pPr>
            <w:r w:rsidRPr="00A31425">
              <w:rPr>
                <w:rFonts w:ascii="Times New Roman" w:hAnsi="Times New Roman"/>
                <w:i/>
                <w:sz w:val="22"/>
              </w:rPr>
              <w:t>FEDRO</w:t>
            </w:r>
          </w:p>
          <w:p w14:paraId="181768C6" w14:textId="77777777" w:rsidR="009F31CF" w:rsidRPr="00A31425" w:rsidRDefault="009F31CF" w:rsidP="007E1EAF">
            <w:pPr>
              <w:spacing w:line="100" w:lineRule="atLeast"/>
              <w:rPr>
                <w:rFonts w:ascii="Times New Roman" w:hAnsi="Times New Roman"/>
                <w:sz w:val="22"/>
              </w:rPr>
            </w:pPr>
            <w:r w:rsidRPr="00A31425">
              <w:rPr>
                <w:rFonts w:ascii="Times New Roman" w:hAnsi="Times New Roman"/>
                <w:sz w:val="22"/>
              </w:rPr>
              <w:t>• L’anima come carro alato</w:t>
            </w:r>
          </w:p>
          <w:p w14:paraId="551B3A23" w14:textId="77777777" w:rsidR="009F31CF" w:rsidRPr="00A31425" w:rsidRDefault="009F31CF" w:rsidP="007E1EAF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14:paraId="10923220" w14:textId="77777777" w:rsidR="001D4A24" w:rsidRPr="00A31425" w:rsidRDefault="009F31CF" w:rsidP="007E1EAF">
            <w:pPr>
              <w:spacing w:line="100" w:lineRule="atLeast"/>
              <w:rPr>
                <w:rFonts w:ascii="Times New Roman" w:hAnsi="Times New Roman"/>
                <w:i/>
                <w:sz w:val="22"/>
              </w:rPr>
            </w:pPr>
            <w:r w:rsidRPr="00A31425">
              <w:rPr>
                <w:rFonts w:ascii="Times New Roman" w:hAnsi="Times New Roman"/>
                <w:i/>
                <w:sz w:val="22"/>
              </w:rPr>
              <w:t>REPUBBLCA</w:t>
            </w:r>
          </w:p>
          <w:p w14:paraId="5399AE32" w14:textId="77777777" w:rsidR="001D4A24" w:rsidRPr="00A31425" w:rsidRDefault="009027F5" w:rsidP="007E1EAF">
            <w:pPr>
              <w:spacing w:line="100" w:lineRule="atLeast"/>
              <w:rPr>
                <w:rFonts w:ascii="Times New Roman" w:hAnsi="Times New Roman"/>
                <w:sz w:val="22"/>
              </w:rPr>
            </w:pPr>
            <w:r w:rsidRPr="00A31425">
              <w:rPr>
                <w:rFonts w:ascii="Times New Roman" w:hAnsi="Times New Roman"/>
                <w:sz w:val="22"/>
              </w:rPr>
              <w:t xml:space="preserve">• </w:t>
            </w:r>
            <w:r w:rsidR="005E567D" w:rsidRPr="00A31425">
              <w:rPr>
                <w:rFonts w:ascii="Times New Roman" w:hAnsi="Times New Roman"/>
                <w:sz w:val="22"/>
              </w:rPr>
              <w:t>La sapienza al potere</w:t>
            </w:r>
          </w:p>
          <w:p w14:paraId="49BC9353" w14:textId="77777777" w:rsidR="001D4A24" w:rsidRPr="00A31425" w:rsidRDefault="001D4A24" w:rsidP="007E1EAF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14:paraId="626CA4DA" w14:textId="77777777" w:rsidR="001D4A24" w:rsidRPr="00A31425" w:rsidRDefault="00CD4761" w:rsidP="007E1EAF">
            <w:pPr>
              <w:spacing w:line="100" w:lineRule="atLeast"/>
              <w:rPr>
                <w:rFonts w:ascii="Times New Roman" w:hAnsi="Times New Roman"/>
                <w:i/>
                <w:sz w:val="22"/>
              </w:rPr>
            </w:pPr>
            <w:r w:rsidRPr="00A31425">
              <w:rPr>
                <w:rFonts w:ascii="Times New Roman" w:hAnsi="Times New Roman"/>
                <w:i/>
                <w:sz w:val="22"/>
              </w:rPr>
              <w:t>LETTERA VII</w:t>
            </w:r>
          </w:p>
          <w:p w14:paraId="7CFD26E5" w14:textId="77777777" w:rsidR="00CD4761" w:rsidRPr="00A31425" w:rsidRDefault="00CD4761" w:rsidP="007E1EAF">
            <w:pPr>
              <w:spacing w:line="100" w:lineRule="atLeast"/>
              <w:rPr>
                <w:rFonts w:ascii="Times New Roman" w:hAnsi="Times New Roman"/>
                <w:sz w:val="22"/>
              </w:rPr>
            </w:pPr>
            <w:r w:rsidRPr="00A31425">
              <w:rPr>
                <w:rFonts w:ascii="Times New Roman" w:hAnsi="Times New Roman"/>
                <w:sz w:val="22"/>
              </w:rPr>
              <w:t>• La disillusione della politica</w:t>
            </w:r>
          </w:p>
          <w:p w14:paraId="16CA0805" w14:textId="77777777" w:rsidR="001D4A24" w:rsidRPr="00A31425" w:rsidRDefault="001D4A24" w:rsidP="007E1EAF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14:paraId="5FA25FC9" w14:textId="77777777" w:rsidR="001D4A24" w:rsidRPr="00A31425" w:rsidRDefault="001D4A24" w:rsidP="007E1EAF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14:paraId="73419628" w14:textId="77777777" w:rsidR="00CD4761" w:rsidRPr="00A31425" w:rsidRDefault="00CD4761" w:rsidP="007E1EAF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14:paraId="362A6B34" w14:textId="77777777" w:rsidR="00CD4761" w:rsidRPr="00A31425" w:rsidRDefault="00CD4761" w:rsidP="007E1EAF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14:paraId="145F684F" w14:textId="77777777" w:rsidR="001D4A24" w:rsidRPr="00A31425" w:rsidRDefault="009027F5" w:rsidP="007E1EAF">
            <w:pPr>
              <w:spacing w:line="100" w:lineRule="atLeast"/>
              <w:rPr>
                <w:rFonts w:ascii="Times New Roman" w:hAnsi="Times New Roman"/>
                <w:b/>
                <w:sz w:val="22"/>
              </w:rPr>
            </w:pPr>
            <w:r w:rsidRPr="00A31425">
              <w:rPr>
                <w:rFonts w:ascii="Times New Roman" w:hAnsi="Times New Roman"/>
                <w:b/>
                <w:sz w:val="22"/>
              </w:rPr>
              <w:t>ARISTOTELE</w:t>
            </w:r>
          </w:p>
          <w:p w14:paraId="2B315DF1" w14:textId="77777777" w:rsidR="0000537B" w:rsidRPr="00A31425" w:rsidRDefault="0000537B" w:rsidP="0000537B">
            <w:pPr>
              <w:rPr>
                <w:rFonts w:ascii="Times New Roman" w:hAnsi="Times New Roman"/>
                <w:sz w:val="22"/>
              </w:rPr>
            </w:pPr>
            <w:r w:rsidRPr="00A31425">
              <w:rPr>
                <w:rFonts w:ascii="Times New Roman" w:hAnsi="Times New Roman"/>
                <w:sz w:val="22"/>
              </w:rPr>
              <w:lastRenderedPageBreak/>
              <w:t>• La vita</w:t>
            </w:r>
          </w:p>
          <w:p w14:paraId="1FEDA5B8" w14:textId="77777777" w:rsidR="00D84062" w:rsidRPr="00A31425" w:rsidRDefault="0000537B" w:rsidP="0000537B">
            <w:pPr>
              <w:rPr>
                <w:rFonts w:ascii="Times New Roman" w:hAnsi="Times New Roman"/>
                <w:sz w:val="22"/>
              </w:rPr>
            </w:pPr>
            <w:r w:rsidRPr="00A31425">
              <w:rPr>
                <w:rFonts w:ascii="Times New Roman" w:hAnsi="Times New Roman"/>
                <w:sz w:val="22"/>
              </w:rPr>
              <w:t>• Il pensiero e la produzione letteraria di Aristotele;</w:t>
            </w:r>
          </w:p>
          <w:p w14:paraId="7AFB3C09" w14:textId="77777777" w:rsidR="00D84062" w:rsidRPr="00A31425" w:rsidRDefault="00D84062" w:rsidP="0000537B">
            <w:pPr>
              <w:rPr>
                <w:rFonts w:ascii="Times New Roman" w:hAnsi="Times New Roman"/>
                <w:sz w:val="22"/>
              </w:rPr>
            </w:pPr>
            <w:r w:rsidRPr="00A31425">
              <w:rPr>
                <w:rFonts w:ascii="Times New Roman" w:hAnsi="Times New Roman"/>
                <w:sz w:val="22"/>
              </w:rPr>
              <w:t>• Il</w:t>
            </w:r>
            <w:r w:rsidR="0000537B" w:rsidRPr="00A31425">
              <w:rPr>
                <w:rFonts w:ascii="Times New Roman" w:hAnsi="Times New Roman"/>
                <w:sz w:val="22"/>
              </w:rPr>
              <w:t xml:space="preserve"> corpus</w:t>
            </w:r>
            <w:r w:rsidRPr="00A31425">
              <w:rPr>
                <w:rFonts w:ascii="Times New Roman" w:hAnsi="Times New Roman"/>
                <w:sz w:val="22"/>
              </w:rPr>
              <w:t xml:space="preserve"> aristotelico:</w:t>
            </w:r>
            <w:r w:rsidR="0000537B" w:rsidRPr="00A31425">
              <w:rPr>
                <w:rFonts w:ascii="Times New Roman" w:hAnsi="Times New Roman"/>
                <w:sz w:val="22"/>
              </w:rPr>
              <w:t xml:space="preserve"> un’enciclopedia dinamica del sapere antico</w:t>
            </w:r>
          </w:p>
          <w:p w14:paraId="133B2E51" w14:textId="77777777" w:rsidR="001D4A24" w:rsidRPr="00A31425" w:rsidRDefault="00A941CA" w:rsidP="0000537B">
            <w:pPr>
              <w:rPr>
                <w:rFonts w:ascii="Times New Roman" w:hAnsi="Times New Roman"/>
                <w:sz w:val="22"/>
              </w:rPr>
            </w:pPr>
            <w:r w:rsidRPr="00A31425">
              <w:rPr>
                <w:rFonts w:ascii="Times New Roman" w:hAnsi="Times New Roman"/>
                <w:sz w:val="22"/>
              </w:rPr>
              <w:t xml:space="preserve">• </w:t>
            </w:r>
            <w:r w:rsidR="00D84062" w:rsidRPr="00A31425">
              <w:rPr>
                <w:rFonts w:ascii="Times New Roman" w:hAnsi="Times New Roman"/>
                <w:sz w:val="22"/>
              </w:rPr>
              <w:t>L</w:t>
            </w:r>
            <w:r w:rsidR="0000537B" w:rsidRPr="00A31425">
              <w:rPr>
                <w:rFonts w:ascii="Times New Roman" w:hAnsi="Times New Roman"/>
                <w:sz w:val="22"/>
              </w:rPr>
              <w:t>o stile</w:t>
            </w:r>
          </w:p>
          <w:p w14:paraId="606C9571" w14:textId="77777777" w:rsidR="001D4A24" w:rsidRPr="00A31425" w:rsidRDefault="00A51D7C" w:rsidP="007E1EAF">
            <w:pPr>
              <w:spacing w:line="100" w:lineRule="atLeast"/>
              <w:rPr>
                <w:rFonts w:ascii="Times New Roman" w:hAnsi="Times New Roman"/>
                <w:sz w:val="22"/>
              </w:rPr>
            </w:pPr>
            <w:r w:rsidRPr="00A31425">
              <w:rPr>
                <w:rFonts w:ascii="Times New Roman" w:hAnsi="Times New Roman"/>
                <w:sz w:val="22"/>
              </w:rPr>
              <w:t>TESTI</w:t>
            </w:r>
          </w:p>
          <w:p w14:paraId="40ADFCD9" w14:textId="77777777" w:rsidR="001D4A24" w:rsidRPr="00A31425" w:rsidRDefault="00CF1816" w:rsidP="007E1EAF">
            <w:pPr>
              <w:spacing w:line="100" w:lineRule="atLeast"/>
              <w:rPr>
                <w:rFonts w:ascii="Times New Roman" w:hAnsi="Times New Roman"/>
                <w:i/>
                <w:sz w:val="22"/>
              </w:rPr>
            </w:pPr>
            <w:r w:rsidRPr="00A31425">
              <w:rPr>
                <w:rFonts w:ascii="Times New Roman" w:hAnsi="Times New Roman"/>
                <w:i/>
                <w:sz w:val="22"/>
              </w:rPr>
              <w:t>METAFISICA</w:t>
            </w:r>
          </w:p>
          <w:p w14:paraId="6DC9E0C7" w14:textId="77777777" w:rsidR="00CF1816" w:rsidRPr="00A31425" w:rsidRDefault="00CF1816" w:rsidP="007E1EAF">
            <w:pPr>
              <w:spacing w:line="100" w:lineRule="atLeast"/>
              <w:rPr>
                <w:rFonts w:ascii="Times New Roman" w:hAnsi="Times New Roman"/>
                <w:sz w:val="22"/>
              </w:rPr>
            </w:pPr>
            <w:r w:rsidRPr="00A31425">
              <w:rPr>
                <w:rFonts w:ascii="Times New Roman" w:hAnsi="Times New Roman"/>
                <w:sz w:val="22"/>
              </w:rPr>
              <w:t>• La conoscenza: un istinto naturale</w:t>
            </w:r>
          </w:p>
          <w:p w14:paraId="74C12B39" w14:textId="77777777" w:rsidR="00CF1816" w:rsidRPr="00A31425" w:rsidRDefault="00CF1816" w:rsidP="007E1EAF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14:paraId="31A43081" w14:textId="77777777" w:rsidR="00CF1816" w:rsidRPr="00A31425" w:rsidRDefault="00CF1816" w:rsidP="007E1EAF">
            <w:pPr>
              <w:spacing w:line="100" w:lineRule="atLeast"/>
              <w:rPr>
                <w:rFonts w:ascii="Times New Roman" w:hAnsi="Times New Roman"/>
                <w:i/>
                <w:sz w:val="22"/>
              </w:rPr>
            </w:pPr>
            <w:r w:rsidRPr="00A31425">
              <w:rPr>
                <w:rFonts w:ascii="Times New Roman" w:hAnsi="Times New Roman"/>
                <w:i/>
                <w:sz w:val="22"/>
              </w:rPr>
              <w:t>POLITICA</w:t>
            </w:r>
          </w:p>
          <w:p w14:paraId="02E59604" w14:textId="77777777" w:rsidR="00CF1816" w:rsidRPr="00A31425" w:rsidRDefault="00CF1816" w:rsidP="007E1EAF">
            <w:pPr>
              <w:spacing w:line="100" w:lineRule="atLeast"/>
              <w:rPr>
                <w:rFonts w:ascii="Times New Roman" w:hAnsi="Times New Roman"/>
                <w:sz w:val="22"/>
              </w:rPr>
            </w:pPr>
            <w:r w:rsidRPr="00A31425">
              <w:rPr>
                <w:rFonts w:ascii="Times New Roman" w:hAnsi="Times New Roman"/>
                <w:sz w:val="22"/>
              </w:rPr>
              <w:t>• Chi può essere cittadino</w:t>
            </w:r>
          </w:p>
          <w:p w14:paraId="3CB8C011" w14:textId="77777777" w:rsidR="00CF1816" w:rsidRPr="00A31425" w:rsidRDefault="00CF1816" w:rsidP="007E1EAF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14:paraId="16AD10E4" w14:textId="77777777" w:rsidR="00CF1816" w:rsidRPr="00A31425" w:rsidRDefault="00CF1816" w:rsidP="007E1EAF">
            <w:pPr>
              <w:spacing w:line="100" w:lineRule="atLeast"/>
              <w:rPr>
                <w:rFonts w:ascii="Times New Roman" w:hAnsi="Times New Roman"/>
                <w:i/>
                <w:sz w:val="22"/>
              </w:rPr>
            </w:pPr>
            <w:r w:rsidRPr="00A31425">
              <w:rPr>
                <w:rFonts w:ascii="Times New Roman" w:hAnsi="Times New Roman"/>
                <w:i/>
                <w:sz w:val="22"/>
              </w:rPr>
              <w:t>ETICA NICOMACHEA</w:t>
            </w:r>
          </w:p>
          <w:p w14:paraId="086DB49A" w14:textId="77777777" w:rsidR="00CF1816" w:rsidRPr="00A31425" w:rsidRDefault="00CF1816" w:rsidP="007E1EAF">
            <w:pPr>
              <w:spacing w:line="100" w:lineRule="atLeast"/>
              <w:rPr>
                <w:rFonts w:ascii="Times New Roman" w:hAnsi="Times New Roman"/>
                <w:sz w:val="22"/>
              </w:rPr>
            </w:pPr>
            <w:r w:rsidRPr="00A31425">
              <w:rPr>
                <w:rFonts w:ascii="Times New Roman" w:hAnsi="Times New Roman"/>
                <w:sz w:val="22"/>
              </w:rPr>
              <w:t>• Definizione e ragioni dell’amicizia</w:t>
            </w:r>
          </w:p>
          <w:p w14:paraId="73B62D24" w14:textId="77777777" w:rsidR="00CF1816" w:rsidRPr="00A31425" w:rsidRDefault="00CF1816" w:rsidP="007E1EAF">
            <w:pPr>
              <w:spacing w:line="100" w:lineRule="atLeast"/>
              <w:rPr>
                <w:rFonts w:ascii="Times New Roman" w:hAnsi="Times New Roman"/>
                <w:sz w:val="22"/>
              </w:rPr>
            </w:pPr>
            <w:r w:rsidRPr="00A31425">
              <w:rPr>
                <w:rFonts w:ascii="Times New Roman" w:hAnsi="Times New Roman"/>
                <w:sz w:val="22"/>
              </w:rPr>
              <w:t>• L’amicizia fondata sull’utile</w:t>
            </w:r>
          </w:p>
          <w:p w14:paraId="2EEEBCEF" w14:textId="77777777" w:rsidR="00CF1816" w:rsidRPr="00A31425" w:rsidRDefault="00CF1816" w:rsidP="007E1EAF">
            <w:pPr>
              <w:spacing w:line="100" w:lineRule="atLeast"/>
              <w:rPr>
                <w:rFonts w:ascii="Times New Roman" w:hAnsi="Times New Roman"/>
                <w:sz w:val="22"/>
              </w:rPr>
            </w:pPr>
            <w:r w:rsidRPr="00A31425">
              <w:rPr>
                <w:rFonts w:ascii="Times New Roman" w:hAnsi="Times New Roman"/>
                <w:sz w:val="22"/>
              </w:rPr>
              <w:t>• I giovani e l’amicizia</w:t>
            </w:r>
          </w:p>
          <w:p w14:paraId="17D2E43C" w14:textId="77777777" w:rsidR="00CF1816" w:rsidRPr="00A31425" w:rsidRDefault="00CF1816" w:rsidP="007E1EAF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14:paraId="108A893F" w14:textId="77777777" w:rsidR="00CF1816" w:rsidRPr="00A31425" w:rsidRDefault="00CF1816" w:rsidP="007E1EAF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14:paraId="2DBFF940" w14:textId="77777777" w:rsidR="004A4B7D" w:rsidRPr="00A31425" w:rsidRDefault="004A4B7D" w:rsidP="00F70F3F">
            <w:pPr>
              <w:spacing w:line="100" w:lineRule="atLeast"/>
              <w:rPr>
                <w:rFonts w:ascii="Times New Roman" w:eastAsiaTheme="minorHAnsi" w:hAnsi="Times New Roman"/>
                <w:kern w:val="0"/>
                <w:sz w:val="22"/>
                <w:szCs w:val="22"/>
                <w:highlight w:val="cyan"/>
                <w:lang w:eastAsia="en-US" w:bidi="ar-SA"/>
              </w:rPr>
            </w:pPr>
          </w:p>
          <w:p w14:paraId="38C9CB0A" w14:textId="77777777" w:rsidR="004A4B7D" w:rsidRPr="00A31425" w:rsidRDefault="004A4B7D" w:rsidP="004A4B7D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835" w:type="dxa"/>
          </w:tcPr>
          <w:p w14:paraId="307F20B7" w14:textId="77777777" w:rsidR="00FF42FB" w:rsidRPr="00A31425" w:rsidRDefault="00FF42FB" w:rsidP="0020548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1816DD68" w14:textId="77777777" w:rsidR="00D960F7" w:rsidRPr="00A31425" w:rsidRDefault="00D960F7" w:rsidP="0020548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403898DA" w14:textId="77777777" w:rsidR="00D960F7" w:rsidRPr="00A31425" w:rsidRDefault="00D960F7" w:rsidP="0020548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564CB444" w14:textId="77777777" w:rsidR="00D960F7" w:rsidRPr="00A31425" w:rsidRDefault="00D960F7" w:rsidP="0020548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57AC8312" w14:textId="77777777" w:rsidR="00D960F7" w:rsidRPr="00A31425" w:rsidRDefault="00D960F7" w:rsidP="0020548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102D38BC" w14:textId="77777777" w:rsidR="00D960F7" w:rsidRPr="00A31425" w:rsidRDefault="00D960F7" w:rsidP="0020548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31E64D0E" w14:textId="77777777" w:rsidR="00D960F7" w:rsidRPr="00A31425" w:rsidRDefault="00D960F7" w:rsidP="0020548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6B26D3DF" w14:textId="77777777" w:rsidR="00D960F7" w:rsidRPr="00A31425" w:rsidRDefault="00D960F7" w:rsidP="0020548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4B9AFE48" w14:textId="77777777" w:rsidR="00D960F7" w:rsidRPr="00A31425" w:rsidRDefault="00D960F7" w:rsidP="0020548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1419FC22" w14:textId="77777777" w:rsidR="00D960F7" w:rsidRPr="00A31425" w:rsidRDefault="00D960F7" w:rsidP="0020548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43EA4E03" w14:textId="77777777" w:rsidR="00D960F7" w:rsidRPr="00A31425" w:rsidRDefault="00D960F7" w:rsidP="0020548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0EBFA2A2" w14:textId="77777777" w:rsidR="000E4BF5" w:rsidRPr="00A31425" w:rsidRDefault="000E4BF5" w:rsidP="0020548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68CED6A6" w14:textId="77777777" w:rsidR="005E567D" w:rsidRPr="00A31425" w:rsidRDefault="005E567D" w:rsidP="005E567D">
            <w:pPr>
              <w:keepNext/>
              <w:keepLines/>
              <w:rPr>
                <w:rFonts w:ascii="Times New Roman" w:hAnsi="Times New Roman"/>
                <w:b/>
                <w:bCs/>
                <w:sz w:val="22"/>
              </w:rPr>
            </w:pPr>
            <w:r w:rsidRPr="00A31425">
              <w:rPr>
                <w:rFonts w:ascii="Times New Roman" w:hAnsi="Times New Roman"/>
                <w:b/>
                <w:bCs/>
                <w:sz w:val="22"/>
              </w:rPr>
              <w:t xml:space="preserve">Letteratura latina </w:t>
            </w:r>
            <w:r w:rsidRPr="00A31425">
              <w:rPr>
                <w:rFonts w:ascii="Times New Roman" w:hAnsi="Times New Roman"/>
                <w:sz w:val="22"/>
              </w:rPr>
              <w:t>Petronio,</w:t>
            </w:r>
            <w:r w:rsidRPr="00A31425">
              <w:rPr>
                <w:rFonts w:ascii="Times New Roman" w:hAnsi="Times New Roman"/>
                <w:i/>
                <w:iCs/>
                <w:sz w:val="22"/>
              </w:rPr>
              <w:t xml:space="preserve"> </w:t>
            </w:r>
            <w:proofErr w:type="spellStart"/>
            <w:r w:rsidRPr="00A31425">
              <w:rPr>
                <w:rFonts w:ascii="Times New Roman" w:hAnsi="Times New Roman"/>
                <w:i/>
                <w:iCs/>
                <w:sz w:val="22"/>
              </w:rPr>
              <w:t>Satyricon</w:t>
            </w:r>
            <w:proofErr w:type="spellEnd"/>
            <w:r w:rsidRPr="00A31425">
              <w:rPr>
                <w:rFonts w:ascii="Times New Roman" w:hAnsi="Times New Roman"/>
                <w:sz w:val="22"/>
              </w:rPr>
              <w:t>: il distacco ironico</w:t>
            </w:r>
          </w:p>
          <w:p w14:paraId="620D882D" w14:textId="77777777" w:rsidR="005E567D" w:rsidRPr="00A31425" w:rsidRDefault="005E567D" w:rsidP="005E567D">
            <w:pPr>
              <w:keepNext/>
              <w:keepLines/>
              <w:rPr>
                <w:rFonts w:ascii="Times New Roman" w:hAnsi="Times New Roman"/>
                <w:b/>
                <w:bCs/>
                <w:sz w:val="22"/>
              </w:rPr>
            </w:pPr>
            <w:r w:rsidRPr="00A31425">
              <w:rPr>
                <w:rFonts w:ascii="Times New Roman" w:hAnsi="Times New Roman"/>
                <w:b/>
                <w:bCs/>
                <w:sz w:val="22"/>
              </w:rPr>
              <w:t>Letteratura italian</w:t>
            </w:r>
            <w:r w:rsidRPr="00A31425">
              <w:rPr>
                <w:rFonts w:ascii="Times New Roman" w:hAnsi="Times New Roman"/>
                <w:b/>
                <w:sz w:val="22"/>
              </w:rPr>
              <w:t>a</w:t>
            </w:r>
            <w:r w:rsidRPr="00A31425">
              <w:rPr>
                <w:rFonts w:ascii="Times New Roman" w:hAnsi="Times New Roman"/>
                <w:sz w:val="22"/>
              </w:rPr>
              <w:t xml:space="preserve"> Leopardi, </w:t>
            </w:r>
            <w:r w:rsidRPr="00A31425">
              <w:rPr>
                <w:rFonts w:ascii="Times New Roman" w:hAnsi="Times New Roman"/>
                <w:i/>
                <w:iCs/>
                <w:sz w:val="22"/>
              </w:rPr>
              <w:t>Operette morali</w:t>
            </w:r>
            <w:r w:rsidRPr="00A31425">
              <w:rPr>
                <w:rFonts w:ascii="Times New Roman" w:hAnsi="Times New Roman"/>
                <w:sz w:val="22"/>
              </w:rPr>
              <w:t xml:space="preserve">; Pirandello, </w:t>
            </w:r>
            <w:r w:rsidRPr="00A31425">
              <w:rPr>
                <w:rFonts w:ascii="Times New Roman" w:hAnsi="Times New Roman"/>
                <w:i/>
                <w:iCs/>
                <w:sz w:val="22"/>
              </w:rPr>
              <w:t>Saggio sull’Umorismo</w:t>
            </w:r>
            <w:r w:rsidRPr="00A31425">
              <w:rPr>
                <w:rFonts w:ascii="Times New Roman" w:hAnsi="Times New Roman"/>
                <w:iCs/>
                <w:sz w:val="22"/>
              </w:rPr>
              <w:t>; l</w:t>
            </w:r>
            <w:r w:rsidRPr="00A31425">
              <w:rPr>
                <w:rFonts w:ascii="Times New Roman" w:hAnsi="Times New Roman"/>
                <w:sz w:val="22"/>
              </w:rPr>
              <w:t xml:space="preserve">’ironia come tratto stilistico della scrittura </w:t>
            </w:r>
            <w:r w:rsidRPr="00A31425">
              <w:rPr>
                <w:rFonts w:ascii="Times New Roman" w:hAnsi="Times New Roman"/>
                <w:sz w:val="22"/>
              </w:rPr>
              <w:lastRenderedPageBreak/>
              <w:t>di Svevo</w:t>
            </w:r>
          </w:p>
          <w:p w14:paraId="3C2E1970" w14:textId="77777777" w:rsidR="009027F5" w:rsidRPr="00A31425" w:rsidRDefault="009027F5" w:rsidP="0020548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4F92B787" w14:textId="77777777" w:rsidR="009027F5" w:rsidRPr="00A31425" w:rsidRDefault="009027F5" w:rsidP="009027F5">
            <w:pPr>
              <w:spacing w:line="100" w:lineRule="atLeast"/>
              <w:rPr>
                <w:rFonts w:ascii="Times New Roman" w:hAnsi="Times New Roman"/>
                <w:sz w:val="22"/>
              </w:rPr>
            </w:pPr>
            <w:r w:rsidRPr="00A31425">
              <w:rPr>
                <w:rFonts w:ascii="Times New Roman" w:hAnsi="Times New Roman"/>
                <w:b/>
                <w:sz w:val="22"/>
              </w:rPr>
              <w:t>Letteratura italiana</w:t>
            </w:r>
            <w:r w:rsidRPr="00A31425">
              <w:rPr>
                <w:rFonts w:ascii="Times New Roman" w:hAnsi="Times New Roman"/>
                <w:sz w:val="22"/>
              </w:rPr>
              <w:t xml:space="preserve"> D’Annunzio, </w:t>
            </w:r>
            <w:r w:rsidRPr="00A31425">
              <w:rPr>
                <w:rFonts w:ascii="Times New Roman" w:hAnsi="Times New Roman"/>
                <w:i/>
                <w:sz w:val="22"/>
              </w:rPr>
              <w:t>Le vergini delle rocce</w:t>
            </w:r>
            <w:r w:rsidRPr="00A31425">
              <w:rPr>
                <w:rFonts w:ascii="Times New Roman" w:hAnsi="Times New Roman"/>
                <w:sz w:val="22"/>
              </w:rPr>
              <w:t xml:space="preserve">: il “superuomo” e il disprezzo delle leggi </w:t>
            </w:r>
          </w:p>
          <w:p w14:paraId="4A9787B7" w14:textId="77777777" w:rsidR="009027F5" w:rsidRPr="00A31425" w:rsidRDefault="009027F5" w:rsidP="009027F5">
            <w:pPr>
              <w:spacing w:line="100" w:lineRule="atLeast"/>
              <w:rPr>
                <w:rFonts w:ascii="Times New Roman" w:hAnsi="Times New Roman"/>
                <w:sz w:val="22"/>
              </w:rPr>
            </w:pPr>
            <w:r w:rsidRPr="00A31425">
              <w:rPr>
                <w:rFonts w:ascii="Times New Roman" w:hAnsi="Times New Roman"/>
                <w:b/>
                <w:sz w:val="22"/>
              </w:rPr>
              <w:t xml:space="preserve">Letteratura inglese </w:t>
            </w:r>
            <w:r w:rsidRPr="00A31425">
              <w:rPr>
                <w:rFonts w:ascii="Times New Roman" w:hAnsi="Times New Roman"/>
                <w:sz w:val="22"/>
              </w:rPr>
              <w:t xml:space="preserve">Wilde, </w:t>
            </w:r>
            <w:r w:rsidRPr="00A31425">
              <w:rPr>
                <w:rFonts w:ascii="Times New Roman" w:hAnsi="Times New Roman"/>
                <w:i/>
                <w:sz w:val="22"/>
              </w:rPr>
              <w:t xml:space="preserve">Il ritratto di Dorian </w:t>
            </w:r>
            <w:proofErr w:type="spellStart"/>
            <w:r w:rsidRPr="00A31425">
              <w:rPr>
                <w:rFonts w:ascii="Times New Roman" w:hAnsi="Times New Roman"/>
                <w:i/>
                <w:sz w:val="22"/>
              </w:rPr>
              <w:t>Gray</w:t>
            </w:r>
            <w:proofErr w:type="spellEnd"/>
            <w:r w:rsidRPr="00A31425">
              <w:rPr>
                <w:rFonts w:ascii="Times New Roman" w:hAnsi="Times New Roman"/>
                <w:i/>
                <w:sz w:val="22"/>
              </w:rPr>
              <w:t xml:space="preserve"> </w:t>
            </w:r>
          </w:p>
          <w:p w14:paraId="323E50DF" w14:textId="77777777" w:rsidR="009027F5" w:rsidRPr="00A31425" w:rsidRDefault="009027F5" w:rsidP="009027F5">
            <w:pPr>
              <w:spacing w:line="100" w:lineRule="atLeast"/>
              <w:rPr>
                <w:rFonts w:ascii="Times New Roman" w:hAnsi="Times New Roman"/>
                <w:sz w:val="22"/>
              </w:rPr>
            </w:pPr>
            <w:r w:rsidRPr="00A31425">
              <w:rPr>
                <w:rFonts w:ascii="Times New Roman" w:hAnsi="Times New Roman"/>
                <w:b/>
                <w:sz w:val="22"/>
              </w:rPr>
              <w:t>Filosofia</w:t>
            </w:r>
            <w:r w:rsidRPr="00A31425">
              <w:rPr>
                <w:rFonts w:ascii="Times New Roman" w:hAnsi="Times New Roman"/>
                <w:sz w:val="22"/>
              </w:rPr>
              <w:t xml:space="preserve"> Nietzsche: la volontà di potenza e l’</w:t>
            </w:r>
            <w:proofErr w:type="spellStart"/>
            <w:r w:rsidRPr="00A31425">
              <w:rPr>
                <w:rFonts w:ascii="Times New Roman" w:hAnsi="Times New Roman"/>
                <w:sz w:val="22"/>
              </w:rPr>
              <w:t>oltreuomo</w:t>
            </w:r>
            <w:proofErr w:type="spellEnd"/>
            <w:r w:rsidRPr="00A31425">
              <w:rPr>
                <w:rFonts w:ascii="Times New Roman" w:hAnsi="Times New Roman"/>
                <w:sz w:val="22"/>
              </w:rPr>
              <w:t xml:space="preserve"> </w:t>
            </w:r>
          </w:p>
          <w:p w14:paraId="1BB1493D" w14:textId="77777777" w:rsidR="00D960F7" w:rsidRPr="00A31425" w:rsidRDefault="00D960F7" w:rsidP="0020548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7B5374E9" w14:textId="77777777" w:rsidR="009F31CF" w:rsidRPr="00A31425" w:rsidRDefault="009F31CF" w:rsidP="009F31CF">
            <w:pPr>
              <w:spacing w:line="100" w:lineRule="atLeast"/>
              <w:rPr>
                <w:rFonts w:ascii="Times New Roman" w:hAnsi="Times New Roman"/>
                <w:sz w:val="22"/>
              </w:rPr>
            </w:pPr>
            <w:r w:rsidRPr="00A31425">
              <w:rPr>
                <w:rFonts w:ascii="Times New Roman" w:hAnsi="Times New Roman"/>
                <w:b/>
                <w:sz w:val="22"/>
              </w:rPr>
              <w:t>Letteratura latina</w:t>
            </w:r>
            <w:r w:rsidRPr="00A31425">
              <w:rPr>
                <w:rFonts w:ascii="Times New Roman" w:hAnsi="Times New Roman"/>
                <w:sz w:val="22"/>
              </w:rPr>
              <w:t xml:space="preserve"> Petronio, </w:t>
            </w:r>
            <w:proofErr w:type="spellStart"/>
            <w:r w:rsidRPr="00A31425">
              <w:rPr>
                <w:rFonts w:ascii="Times New Roman" w:hAnsi="Times New Roman"/>
                <w:i/>
                <w:sz w:val="22"/>
              </w:rPr>
              <w:t>Satyricon</w:t>
            </w:r>
            <w:proofErr w:type="spellEnd"/>
            <w:r w:rsidRPr="00A31425">
              <w:rPr>
                <w:rFonts w:ascii="Times New Roman" w:hAnsi="Times New Roman"/>
                <w:sz w:val="22"/>
              </w:rPr>
              <w:t xml:space="preserve">, la matrona di Efeso; Apuleio, </w:t>
            </w:r>
            <w:r w:rsidRPr="00A31425">
              <w:rPr>
                <w:rFonts w:ascii="Times New Roman" w:hAnsi="Times New Roman"/>
                <w:i/>
                <w:sz w:val="22"/>
              </w:rPr>
              <w:t>Metamorfosi</w:t>
            </w:r>
            <w:r w:rsidRPr="00A31425">
              <w:rPr>
                <w:rFonts w:ascii="Times New Roman" w:hAnsi="Times New Roman"/>
                <w:sz w:val="22"/>
              </w:rPr>
              <w:t>: la favola di Amore e Psiche</w:t>
            </w:r>
          </w:p>
          <w:p w14:paraId="4BB900FC" w14:textId="77777777" w:rsidR="009F31CF" w:rsidRPr="00A31425" w:rsidRDefault="009F31CF" w:rsidP="009F31CF">
            <w:pPr>
              <w:spacing w:line="100" w:lineRule="atLeast"/>
              <w:rPr>
                <w:rFonts w:ascii="Times New Roman" w:hAnsi="Times New Roman"/>
                <w:sz w:val="22"/>
              </w:rPr>
            </w:pPr>
            <w:r w:rsidRPr="00A31425">
              <w:rPr>
                <w:rFonts w:ascii="Times New Roman" w:hAnsi="Times New Roman"/>
                <w:b/>
                <w:sz w:val="22"/>
              </w:rPr>
              <w:t>Letteratura italiana</w:t>
            </w:r>
            <w:r w:rsidRPr="00A31425">
              <w:rPr>
                <w:rFonts w:ascii="Times New Roman" w:hAnsi="Times New Roman"/>
                <w:sz w:val="22"/>
              </w:rPr>
              <w:t xml:space="preserve"> Leopardi, </w:t>
            </w:r>
            <w:r w:rsidRPr="00A31425">
              <w:rPr>
                <w:rFonts w:ascii="Times New Roman" w:hAnsi="Times New Roman"/>
                <w:i/>
                <w:sz w:val="22"/>
              </w:rPr>
              <w:t>Amore e morte</w:t>
            </w:r>
            <w:r w:rsidRPr="00A31425">
              <w:rPr>
                <w:rFonts w:ascii="Times New Roman" w:hAnsi="Times New Roman"/>
                <w:sz w:val="22"/>
              </w:rPr>
              <w:t xml:space="preserve">, </w:t>
            </w:r>
            <w:r w:rsidRPr="00A31425">
              <w:rPr>
                <w:rFonts w:ascii="Times New Roman" w:hAnsi="Times New Roman"/>
                <w:i/>
                <w:sz w:val="22"/>
              </w:rPr>
              <w:t xml:space="preserve">A </w:t>
            </w:r>
            <w:proofErr w:type="gramStart"/>
            <w:r w:rsidRPr="00A31425">
              <w:rPr>
                <w:rFonts w:ascii="Times New Roman" w:hAnsi="Times New Roman"/>
                <w:i/>
                <w:sz w:val="22"/>
              </w:rPr>
              <w:t>se</w:t>
            </w:r>
            <w:proofErr w:type="gramEnd"/>
            <w:r w:rsidRPr="00A31425">
              <w:rPr>
                <w:rFonts w:ascii="Times New Roman" w:hAnsi="Times New Roman"/>
                <w:i/>
                <w:sz w:val="22"/>
              </w:rPr>
              <w:t xml:space="preserve"> stesso</w:t>
            </w:r>
            <w:r w:rsidRPr="00A31425">
              <w:rPr>
                <w:rFonts w:ascii="Times New Roman" w:hAnsi="Times New Roman"/>
                <w:sz w:val="22"/>
              </w:rPr>
              <w:t>: l’illusione dell’amore</w:t>
            </w:r>
          </w:p>
          <w:p w14:paraId="1367A495" w14:textId="77777777" w:rsidR="009F31CF" w:rsidRPr="00A31425" w:rsidRDefault="009F31CF" w:rsidP="009F31CF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  <w:r w:rsidRPr="00A31425">
              <w:rPr>
                <w:rFonts w:ascii="Times New Roman" w:hAnsi="Times New Roman"/>
                <w:b/>
                <w:sz w:val="22"/>
              </w:rPr>
              <w:t>Filosofia</w:t>
            </w:r>
            <w:r w:rsidRPr="00A31425">
              <w:rPr>
                <w:rFonts w:ascii="Times New Roman" w:hAnsi="Times New Roman"/>
                <w:sz w:val="22"/>
              </w:rPr>
              <w:t xml:space="preserve"> L’amore come pulsione erotica in Freud (la libido)</w:t>
            </w:r>
            <w:r w:rsidRPr="00A31425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0A21A43A" w14:textId="77777777" w:rsidR="009027F5" w:rsidRPr="00A31425" w:rsidRDefault="009027F5" w:rsidP="009F31CF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47A5EC1C" w14:textId="77777777" w:rsidR="00CF1816" w:rsidRPr="00A31425" w:rsidRDefault="00CF1816" w:rsidP="009F31CF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435FBA00" w14:textId="77777777" w:rsidR="00CF1816" w:rsidRPr="00A31425" w:rsidRDefault="00CF1816" w:rsidP="009F31CF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4A6F64F2" w14:textId="77777777" w:rsidR="00CF1816" w:rsidRPr="00A31425" w:rsidRDefault="00CF1816" w:rsidP="009F31CF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2E8074AD" w14:textId="77777777" w:rsidR="00CF1816" w:rsidRPr="00A31425" w:rsidRDefault="00CF1816" w:rsidP="009F31CF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1108E5BF" w14:textId="77777777" w:rsidR="00CF1816" w:rsidRPr="00A31425" w:rsidRDefault="00CF1816" w:rsidP="009F31CF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1D627C26" w14:textId="77777777" w:rsidR="00CF1816" w:rsidRPr="00A31425" w:rsidRDefault="00CF1816" w:rsidP="009F31CF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66417447" w14:textId="77777777" w:rsidR="00CF1816" w:rsidRPr="00A31425" w:rsidRDefault="00CF1816" w:rsidP="009F31CF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7816A3A7" w14:textId="77777777" w:rsidR="00CF1816" w:rsidRPr="00A31425" w:rsidRDefault="00CF1816" w:rsidP="009F31CF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17913209" w14:textId="77777777" w:rsidR="00CF1816" w:rsidRPr="00A31425" w:rsidRDefault="00CF1816" w:rsidP="009F31CF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38393A31" w14:textId="77777777" w:rsidR="00CF1816" w:rsidRPr="00A31425" w:rsidRDefault="00CF1816" w:rsidP="009F31CF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067A491D" w14:textId="77777777" w:rsidR="00CF1816" w:rsidRPr="00A31425" w:rsidRDefault="00CF1816" w:rsidP="009F31CF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1C5392D0" w14:textId="77777777" w:rsidR="00CF1816" w:rsidRPr="00A31425" w:rsidRDefault="00CF1816" w:rsidP="009F31CF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4D33EEA8" w14:textId="77777777" w:rsidR="00CF1816" w:rsidRPr="00A31425" w:rsidRDefault="00CF1816" w:rsidP="009F31CF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5C578C9B" w14:textId="77777777" w:rsidR="00CF1816" w:rsidRPr="00A31425" w:rsidRDefault="00CF1816" w:rsidP="009F31CF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25B9ED87" w14:textId="77777777" w:rsidR="00CF1816" w:rsidRPr="00A31425" w:rsidRDefault="00CF1816" w:rsidP="009F31CF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68DA1800" w14:textId="77777777" w:rsidR="00CF1816" w:rsidRPr="00A31425" w:rsidRDefault="00CF1816" w:rsidP="009F31CF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11D7AE8A" w14:textId="77777777" w:rsidR="00CF1816" w:rsidRPr="00A31425" w:rsidRDefault="00CF1816" w:rsidP="009F31CF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1A4FA540" w14:textId="77777777" w:rsidR="00CF1816" w:rsidRPr="00A31425" w:rsidRDefault="00CF1816" w:rsidP="009F31CF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7C8335CE" w14:textId="77777777" w:rsidR="00CF1816" w:rsidRPr="00A31425" w:rsidRDefault="00CF1816" w:rsidP="009F31CF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50B40A75" w14:textId="77777777" w:rsidR="00CF1816" w:rsidRPr="00A31425" w:rsidRDefault="00CF1816" w:rsidP="009F31CF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260216A1" w14:textId="77777777" w:rsidR="00CF1816" w:rsidRPr="00A31425" w:rsidRDefault="00CF1816" w:rsidP="009F31CF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392AD616" w14:textId="77777777" w:rsidR="00CF1816" w:rsidRPr="00A31425" w:rsidRDefault="00CF1816" w:rsidP="009F31CF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3B63DB4A" w14:textId="77777777" w:rsidR="00CD4761" w:rsidRPr="00A31425" w:rsidRDefault="00CD4761" w:rsidP="009F31CF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00E082CC" w14:textId="77777777" w:rsidR="00CD4761" w:rsidRPr="00A31425" w:rsidRDefault="00CD4761" w:rsidP="009F31CF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40068894" w14:textId="77777777" w:rsidR="00CD4761" w:rsidRPr="00A31425" w:rsidRDefault="00CD4761" w:rsidP="009F31CF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55B25FA5" w14:textId="77777777" w:rsidR="00CF1816" w:rsidRPr="00A31425" w:rsidRDefault="00CF1816" w:rsidP="009F31CF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370C25FE" w14:textId="77777777" w:rsidR="00CF1816" w:rsidRPr="00A31425" w:rsidRDefault="00CF1816" w:rsidP="009F31CF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681A4E13" w14:textId="77777777" w:rsidR="00CF1816" w:rsidRPr="00A31425" w:rsidRDefault="00CF1816" w:rsidP="00E846C0">
            <w:pPr>
              <w:spacing w:line="100" w:lineRule="atLeast"/>
              <w:rPr>
                <w:rFonts w:ascii="Times New Roman" w:hAnsi="Times New Roman"/>
                <w:sz w:val="22"/>
              </w:rPr>
            </w:pPr>
            <w:r w:rsidRPr="00A31425">
              <w:rPr>
                <w:rFonts w:ascii="Times New Roman" w:hAnsi="Times New Roman"/>
                <w:b/>
                <w:sz w:val="22"/>
              </w:rPr>
              <w:t>Letteratura latina</w:t>
            </w:r>
            <w:r w:rsidRPr="00A31425">
              <w:rPr>
                <w:rFonts w:ascii="Times New Roman" w:hAnsi="Times New Roman"/>
                <w:sz w:val="22"/>
              </w:rPr>
              <w:t xml:space="preserve"> Cicerone, </w:t>
            </w:r>
            <w:proofErr w:type="spellStart"/>
            <w:r w:rsidRPr="00A31425">
              <w:rPr>
                <w:rFonts w:ascii="Times New Roman" w:hAnsi="Times New Roman"/>
                <w:i/>
                <w:sz w:val="22"/>
              </w:rPr>
              <w:t>Laelius</w:t>
            </w:r>
            <w:proofErr w:type="spellEnd"/>
            <w:r w:rsidRPr="00A31425">
              <w:rPr>
                <w:rFonts w:ascii="Times New Roman" w:hAnsi="Times New Roman"/>
                <w:i/>
                <w:sz w:val="22"/>
              </w:rPr>
              <w:t xml:space="preserve">, de </w:t>
            </w:r>
            <w:proofErr w:type="spellStart"/>
            <w:r w:rsidRPr="00A31425">
              <w:rPr>
                <w:rFonts w:ascii="Times New Roman" w:hAnsi="Times New Roman"/>
                <w:i/>
                <w:sz w:val="22"/>
              </w:rPr>
              <w:t>amicitia</w:t>
            </w:r>
            <w:proofErr w:type="spellEnd"/>
            <w:r w:rsidRPr="00A31425">
              <w:rPr>
                <w:rFonts w:ascii="Times New Roman" w:hAnsi="Times New Roman"/>
                <w:sz w:val="22"/>
              </w:rPr>
              <w:t xml:space="preserve">: l’amicizia tra virtuosi; Virgilio, </w:t>
            </w:r>
            <w:r w:rsidRPr="00A31425">
              <w:rPr>
                <w:rFonts w:ascii="Times New Roman" w:hAnsi="Times New Roman"/>
                <w:i/>
                <w:sz w:val="22"/>
              </w:rPr>
              <w:t>Eneide</w:t>
            </w:r>
            <w:r w:rsidRPr="00A31425">
              <w:rPr>
                <w:rFonts w:ascii="Times New Roman" w:hAnsi="Times New Roman"/>
                <w:sz w:val="22"/>
              </w:rPr>
              <w:t xml:space="preserve">, IX, 410-449: il sacrificio di Eurialo e Niso; Seneca, </w:t>
            </w:r>
            <w:proofErr w:type="spellStart"/>
            <w:r w:rsidRPr="00A31425">
              <w:rPr>
                <w:rFonts w:ascii="Times New Roman" w:hAnsi="Times New Roman"/>
                <w:i/>
                <w:sz w:val="22"/>
              </w:rPr>
              <w:t>Epistulae</w:t>
            </w:r>
            <w:proofErr w:type="spellEnd"/>
            <w:r w:rsidRPr="00A31425">
              <w:rPr>
                <w:rFonts w:ascii="Times New Roman" w:hAnsi="Times New Roman"/>
                <w:i/>
                <w:sz w:val="22"/>
              </w:rPr>
              <w:t xml:space="preserve"> ad </w:t>
            </w:r>
            <w:proofErr w:type="spellStart"/>
            <w:r w:rsidRPr="00A31425">
              <w:rPr>
                <w:rFonts w:ascii="Times New Roman" w:hAnsi="Times New Roman"/>
                <w:i/>
                <w:sz w:val="22"/>
              </w:rPr>
              <w:t>Lucilium</w:t>
            </w:r>
            <w:proofErr w:type="spellEnd"/>
            <w:r w:rsidR="00E846C0" w:rsidRPr="00A31425">
              <w:rPr>
                <w:rFonts w:ascii="Times New Roman" w:hAnsi="Times New Roman"/>
                <w:sz w:val="22"/>
              </w:rPr>
              <w:t>,</w:t>
            </w:r>
            <w:r w:rsidRPr="00A31425">
              <w:rPr>
                <w:rFonts w:ascii="Times New Roman" w:hAnsi="Times New Roman"/>
                <w:sz w:val="22"/>
              </w:rPr>
              <w:t xml:space="preserve"> 3 e 9: il valore dell’amicizia; Petronio, </w:t>
            </w:r>
            <w:proofErr w:type="spellStart"/>
            <w:r w:rsidRPr="00A31425">
              <w:rPr>
                <w:rFonts w:ascii="Times New Roman" w:hAnsi="Times New Roman"/>
                <w:i/>
                <w:sz w:val="22"/>
              </w:rPr>
              <w:t>Satyricon</w:t>
            </w:r>
            <w:proofErr w:type="spellEnd"/>
            <w:r w:rsidRPr="00A31425">
              <w:rPr>
                <w:rFonts w:ascii="Times New Roman" w:hAnsi="Times New Roman"/>
                <w:sz w:val="22"/>
              </w:rPr>
              <w:t xml:space="preserve">: i tre amici scapestrati </w:t>
            </w:r>
          </w:p>
          <w:p w14:paraId="54320FB5" w14:textId="77777777" w:rsidR="00CF1816" w:rsidRPr="00A31425" w:rsidRDefault="00CF1816" w:rsidP="00E846C0">
            <w:pPr>
              <w:spacing w:line="100" w:lineRule="atLeast"/>
              <w:rPr>
                <w:rFonts w:ascii="Times New Roman" w:hAnsi="Times New Roman"/>
                <w:sz w:val="22"/>
              </w:rPr>
            </w:pPr>
            <w:r w:rsidRPr="00A31425">
              <w:rPr>
                <w:rFonts w:ascii="Times New Roman" w:hAnsi="Times New Roman"/>
                <w:b/>
                <w:sz w:val="22"/>
              </w:rPr>
              <w:t>Letteratura italiana</w:t>
            </w:r>
            <w:r w:rsidRPr="00A31425">
              <w:rPr>
                <w:rFonts w:ascii="Times New Roman" w:hAnsi="Times New Roman"/>
                <w:sz w:val="22"/>
              </w:rPr>
              <w:t xml:space="preserve"> Verga, </w:t>
            </w:r>
            <w:r w:rsidRPr="00A31425">
              <w:rPr>
                <w:rFonts w:ascii="Times New Roman" w:hAnsi="Times New Roman"/>
                <w:i/>
                <w:sz w:val="22"/>
              </w:rPr>
              <w:t>Rosso Malpelo</w:t>
            </w:r>
            <w:r w:rsidRPr="00A31425">
              <w:rPr>
                <w:rFonts w:ascii="Times New Roman" w:hAnsi="Times New Roman"/>
                <w:sz w:val="22"/>
              </w:rPr>
              <w:t>: Malpelo e Ranocchio, storia di un’amicizia; Calvino, Il sentiero dei nidi di ragno: l’amicizia tra Pin e Lupo Rosso</w:t>
            </w:r>
          </w:p>
          <w:p w14:paraId="1F9186AC" w14:textId="77777777" w:rsidR="009027F5" w:rsidRPr="00A31425" w:rsidRDefault="00CF1816" w:rsidP="006956CE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  <w:r w:rsidRPr="00A31425">
              <w:rPr>
                <w:rFonts w:ascii="Times New Roman" w:hAnsi="Times New Roman"/>
                <w:b/>
                <w:sz w:val="22"/>
              </w:rPr>
              <w:t>Filosofia</w:t>
            </w:r>
            <w:r w:rsidRPr="00A31425">
              <w:rPr>
                <w:rFonts w:ascii="Times New Roman" w:hAnsi="Times New Roman"/>
                <w:sz w:val="22"/>
              </w:rPr>
              <w:t xml:space="preserve"> Le riflessioni di Schopenhauer sull’amicizia</w:t>
            </w:r>
          </w:p>
        </w:tc>
        <w:tc>
          <w:tcPr>
            <w:tcW w:w="2977" w:type="dxa"/>
          </w:tcPr>
          <w:p w14:paraId="2CE827E3" w14:textId="77777777" w:rsidR="004A544E" w:rsidRPr="00A31425" w:rsidRDefault="004A544E" w:rsidP="004A544E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14EFA2B" w14:textId="77777777" w:rsidR="005D7793" w:rsidRPr="00A31425" w:rsidRDefault="005D7793" w:rsidP="004A544E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DE02122" w14:textId="77777777" w:rsidR="005D7793" w:rsidRPr="00A31425" w:rsidRDefault="005D7793" w:rsidP="004A544E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A63E335" w14:textId="77777777" w:rsidR="005D7793" w:rsidRPr="00A31425" w:rsidRDefault="005D7793" w:rsidP="004A544E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510112A" w14:textId="77777777" w:rsidR="005D7793" w:rsidRPr="00A31425" w:rsidRDefault="005D7793" w:rsidP="004A544E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46F58D7" w14:textId="77777777" w:rsidR="005D7793" w:rsidRPr="00A31425" w:rsidRDefault="005D7793" w:rsidP="004A544E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EB00F1C" w14:textId="77777777" w:rsidR="005D7793" w:rsidRPr="00A31425" w:rsidRDefault="005D7793" w:rsidP="004A544E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340B1AA" w14:textId="77777777" w:rsidR="005D7793" w:rsidRPr="00A31425" w:rsidRDefault="005D7793" w:rsidP="004A544E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3EC906A" w14:textId="77777777" w:rsidR="005D7793" w:rsidRPr="00A31425" w:rsidRDefault="005D7793" w:rsidP="004A544E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56CFB30" w14:textId="77777777" w:rsidR="005D7793" w:rsidRPr="00A31425" w:rsidRDefault="005D7793" w:rsidP="004A544E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0ED41A0" w14:textId="77777777" w:rsidR="005D7793" w:rsidRPr="00A31425" w:rsidRDefault="005D7793" w:rsidP="004A544E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8FB3ACB" w14:textId="77777777" w:rsidR="005D7793" w:rsidRPr="00A31425" w:rsidRDefault="005D7793" w:rsidP="004A544E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90B42E8" w14:textId="77777777" w:rsidR="005D7793" w:rsidRPr="00A31425" w:rsidRDefault="005D7793" w:rsidP="004A544E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012965C" w14:textId="77777777" w:rsidR="005D7793" w:rsidRPr="00A31425" w:rsidRDefault="005D7793" w:rsidP="004A544E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41F21EF" w14:textId="77777777" w:rsidR="005D7793" w:rsidRPr="00A31425" w:rsidRDefault="005D7793" w:rsidP="004A544E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965B7D8" w14:textId="77777777" w:rsidR="005D7793" w:rsidRPr="00A31425" w:rsidRDefault="005D7793" w:rsidP="004A544E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E4ADA91" w14:textId="77777777" w:rsidR="005D7793" w:rsidRPr="00A31425" w:rsidRDefault="005D7793" w:rsidP="004A544E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8AFEB9B" w14:textId="77777777" w:rsidR="005D7793" w:rsidRPr="00A31425" w:rsidRDefault="005D7793" w:rsidP="004A544E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FEE67C3" w14:textId="77777777" w:rsidR="005D7793" w:rsidRPr="00A31425" w:rsidRDefault="005D7793" w:rsidP="004A544E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80F5E22" w14:textId="77777777" w:rsidR="005D7793" w:rsidRPr="00A31425" w:rsidRDefault="005D7793" w:rsidP="004A544E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09B2455" w14:textId="77777777" w:rsidR="005D7793" w:rsidRPr="00A31425" w:rsidRDefault="005D7793" w:rsidP="004A544E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ACD8C86" w14:textId="77777777" w:rsidR="009027F5" w:rsidRPr="00A31425" w:rsidRDefault="009027F5" w:rsidP="009027F5">
            <w:pPr>
              <w:spacing w:line="100" w:lineRule="atLeast"/>
              <w:rPr>
                <w:rFonts w:ascii="Times New Roman" w:hAnsi="Times New Roman"/>
                <w:sz w:val="22"/>
              </w:rPr>
            </w:pPr>
            <w:r w:rsidRPr="00A31425">
              <w:rPr>
                <w:rFonts w:ascii="Times New Roman" w:hAnsi="Times New Roman"/>
                <w:sz w:val="22"/>
              </w:rPr>
              <w:t xml:space="preserve">• Le leggi come garanzia dei diritti e dei doveri dei cittadini: </w:t>
            </w:r>
            <w:r w:rsidRPr="00A31425">
              <w:rPr>
                <w:rFonts w:ascii="Times New Roman" w:hAnsi="Times New Roman"/>
                <w:i/>
                <w:sz w:val="22"/>
              </w:rPr>
              <w:t>Preambolo</w:t>
            </w:r>
            <w:r w:rsidRPr="00A31425">
              <w:rPr>
                <w:rFonts w:ascii="Times New Roman" w:hAnsi="Times New Roman"/>
                <w:sz w:val="22"/>
              </w:rPr>
              <w:t xml:space="preserve"> della Dichiarazione universale dei diritti umani (1948)</w:t>
            </w:r>
          </w:p>
          <w:p w14:paraId="4A94BAA2" w14:textId="77777777" w:rsidR="009027F5" w:rsidRPr="00A31425" w:rsidRDefault="009027F5" w:rsidP="009027F5">
            <w:pPr>
              <w:spacing w:line="100" w:lineRule="atLeast"/>
              <w:rPr>
                <w:rFonts w:ascii="Times New Roman" w:hAnsi="Times New Roman"/>
                <w:i/>
                <w:sz w:val="22"/>
              </w:rPr>
            </w:pPr>
            <w:r w:rsidRPr="00A31425">
              <w:rPr>
                <w:rFonts w:ascii="Times New Roman" w:hAnsi="Times New Roman"/>
                <w:sz w:val="22"/>
              </w:rPr>
              <w:t xml:space="preserve">• Il Parlamento e il potere legislativo: Parte II, Titolo I della Costituzione, </w:t>
            </w:r>
            <w:r w:rsidRPr="00A31425">
              <w:rPr>
                <w:rFonts w:ascii="Times New Roman" w:hAnsi="Times New Roman"/>
                <w:i/>
                <w:sz w:val="22"/>
              </w:rPr>
              <w:t>Il Parlamento</w:t>
            </w:r>
          </w:p>
          <w:p w14:paraId="46C8BD68" w14:textId="77777777" w:rsidR="005D7793" w:rsidRPr="00A31425" w:rsidRDefault="005D7793" w:rsidP="004A544E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E170F7B" w14:textId="77777777" w:rsidR="005D7793" w:rsidRPr="00A31425" w:rsidRDefault="005D7793" w:rsidP="004A544E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5B9AD35" w14:textId="77777777" w:rsidR="005D7793" w:rsidRPr="00A31425" w:rsidRDefault="005D7793" w:rsidP="004A544E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F36CE0D" w14:textId="77777777" w:rsidR="005D7793" w:rsidRPr="00A31425" w:rsidRDefault="005D7793" w:rsidP="004A544E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48BB60C" w14:textId="77777777" w:rsidR="005D7793" w:rsidRPr="00A31425" w:rsidRDefault="005D7793" w:rsidP="004A544E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ED39E70" w14:textId="77777777" w:rsidR="005D7793" w:rsidRPr="00A31425" w:rsidRDefault="005D7793" w:rsidP="004A544E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771EB61" w14:textId="77777777" w:rsidR="005D7793" w:rsidRPr="00A31425" w:rsidRDefault="005D7793" w:rsidP="004A544E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85FC706" w14:textId="77777777" w:rsidR="005D7793" w:rsidRPr="00A31425" w:rsidRDefault="005D7793" w:rsidP="004A544E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D630266" w14:textId="77777777" w:rsidR="005D7793" w:rsidRPr="00A31425" w:rsidRDefault="005D7793" w:rsidP="004A544E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A5FFF5C" w14:textId="77777777" w:rsidR="002261FB" w:rsidRPr="00A31425" w:rsidRDefault="002261FB" w:rsidP="004A544E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FD45373" w14:textId="77777777" w:rsidR="002261FB" w:rsidRPr="00A31425" w:rsidRDefault="002261FB" w:rsidP="004A544E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F92333F" w14:textId="77777777" w:rsidR="002261FB" w:rsidRPr="00A31425" w:rsidRDefault="002261FB" w:rsidP="004A544E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6C4FB3D" w14:textId="77777777" w:rsidR="00E37113" w:rsidRPr="00A31425" w:rsidRDefault="00E37113" w:rsidP="004A544E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DE716AB" w14:textId="77777777" w:rsidR="00E37113" w:rsidRPr="00A31425" w:rsidRDefault="00E37113" w:rsidP="004A544E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55D9136" w14:textId="77777777" w:rsidR="00E37113" w:rsidRPr="00A31425" w:rsidRDefault="00E37113" w:rsidP="004A544E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1989E76" w14:textId="77777777" w:rsidR="00E37113" w:rsidRPr="00A31425" w:rsidRDefault="00E37113" w:rsidP="004A544E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703C02D" w14:textId="77777777" w:rsidR="00E37113" w:rsidRPr="00A31425" w:rsidRDefault="00E37113" w:rsidP="004A544E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5F057BD" w14:textId="77777777" w:rsidR="00E37113" w:rsidRPr="00A31425" w:rsidRDefault="00E37113" w:rsidP="004A544E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062C75A" w14:textId="77777777" w:rsidR="00E37113" w:rsidRPr="00A31425" w:rsidRDefault="00E37113" w:rsidP="004A544E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8868B6E" w14:textId="77777777" w:rsidR="00E37113" w:rsidRPr="00A31425" w:rsidRDefault="00E37113" w:rsidP="004A544E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C9FDC98" w14:textId="77777777" w:rsidR="00E37113" w:rsidRPr="00A31425" w:rsidRDefault="00E37113" w:rsidP="004A544E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BDE80B1" w14:textId="77777777" w:rsidR="00E37113" w:rsidRPr="00A31425" w:rsidRDefault="00E37113" w:rsidP="004A544E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1FBFF77" w14:textId="77777777" w:rsidR="00E37113" w:rsidRPr="00A31425" w:rsidRDefault="00E37113" w:rsidP="004A544E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B8420B1" w14:textId="77777777" w:rsidR="00E37113" w:rsidRPr="00A31425" w:rsidRDefault="00E37113" w:rsidP="004A544E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6E70370" w14:textId="77777777" w:rsidR="002261FB" w:rsidRPr="00A31425" w:rsidRDefault="002261FB" w:rsidP="004A544E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77BC80F" w14:textId="77777777" w:rsidR="00346F70" w:rsidRPr="00A31425" w:rsidRDefault="00346F70" w:rsidP="004A544E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2B6E8A0" w14:textId="77777777" w:rsidR="005D7793" w:rsidRPr="00A31425" w:rsidRDefault="005D7793" w:rsidP="004A544E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E0721A9" w14:textId="77777777" w:rsidR="005D7793" w:rsidRPr="00A31425" w:rsidRDefault="005D7793" w:rsidP="004A544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31425" w:rsidRPr="00A31425" w14:paraId="46B97F1B" w14:textId="77777777" w:rsidTr="00AB7937">
        <w:tc>
          <w:tcPr>
            <w:tcW w:w="14709" w:type="dxa"/>
            <w:gridSpan w:val="5"/>
          </w:tcPr>
          <w:p w14:paraId="163F4C80" w14:textId="77777777" w:rsidR="004A544E" w:rsidRPr="00A31425" w:rsidRDefault="004A544E" w:rsidP="004A544E">
            <w:pPr>
              <w:autoSpaceDE w:val="0"/>
              <w:textAlignment w:val="center"/>
              <w:rPr>
                <w:rFonts w:ascii="Times New Roman" w:hAnsi="Times New Roman"/>
                <w:b/>
                <w:kern w:val="24"/>
                <w:szCs w:val="22"/>
              </w:rPr>
            </w:pPr>
            <w:r w:rsidRPr="00A31425">
              <w:rPr>
                <w:rFonts w:ascii="Times New Roman" w:hAnsi="Times New Roman"/>
                <w:b/>
                <w:kern w:val="24"/>
                <w:szCs w:val="22"/>
              </w:rPr>
              <w:lastRenderedPageBreak/>
              <w:t>METODOLOGIA e STRUMENTI DIDATTICI</w:t>
            </w:r>
          </w:p>
          <w:p w14:paraId="15668ED6" w14:textId="77777777" w:rsidR="00E43900" w:rsidRDefault="00FE546B" w:rsidP="00FE546B">
            <w:pPr>
              <w:autoSpaceDE w:val="0"/>
              <w:textAlignment w:val="center"/>
              <w:rPr>
                <w:rFonts w:ascii="Times New Roman" w:hAnsi="Times New Roman"/>
                <w:bCs/>
                <w:kern w:val="24"/>
                <w:sz w:val="22"/>
                <w:szCs w:val="22"/>
              </w:rPr>
            </w:pPr>
            <w:r w:rsidRPr="00A31425">
              <w:rPr>
                <w:rFonts w:ascii="Times New Roman" w:hAnsi="Times New Roman"/>
                <w:sz w:val="22"/>
              </w:rPr>
              <w:lastRenderedPageBreak/>
              <w:t xml:space="preserve">• </w:t>
            </w:r>
            <w:r w:rsidRPr="00A3142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per le risorse specifiche del tuo manuale Pearson eventualmente in adozione, dopo aver effettuato l’accesso </w:t>
            </w:r>
            <w:r w:rsidR="00E43900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a </w:t>
            </w:r>
            <w:r w:rsidR="00E43900" w:rsidRPr="00E43900">
              <w:rPr>
                <w:rFonts w:ascii="Times New Roman" w:hAnsi="Times New Roman"/>
                <w:bCs/>
                <w:i/>
                <w:iCs/>
                <w:kern w:val="24"/>
                <w:sz w:val="22"/>
                <w:szCs w:val="22"/>
              </w:rPr>
              <w:t xml:space="preserve">My Pearson </w:t>
            </w:r>
            <w:proofErr w:type="spellStart"/>
            <w:r w:rsidR="00E43900" w:rsidRPr="00E43900">
              <w:rPr>
                <w:rFonts w:ascii="Times New Roman" w:hAnsi="Times New Roman"/>
                <w:bCs/>
                <w:i/>
                <w:iCs/>
                <w:kern w:val="24"/>
                <w:sz w:val="22"/>
                <w:szCs w:val="22"/>
              </w:rPr>
              <w:t>Place</w:t>
            </w:r>
            <w:proofErr w:type="spellEnd"/>
            <w:r w:rsidR="00E43900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 </w:t>
            </w:r>
            <w:r w:rsidRPr="00A3142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>(</w:t>
            </w:r>
            <w:hyperlink r:id="rId7" w:tgtFrame="_blank" w:tooltip="https://www.pearson.it/place" w:history="1">
              <w:r w:rsidRPr="00A31425">
                <w:rPr>
                  <w:rFonts w:ascii="Times New Roman" w:hAnsi="Times New Roman"/>
                  <w:bCs/>
                  <w:kern w:val="24"/>
                  <w:sz w:val="22"/>
                  <w:szCs w:val="22"/>
                </w:rPr>
                <w:t>https://www.pearson.it/place</w:t>
              </w:r>
            </w:hyperlink>
            <w:r w:rsidRPr="00A3142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>)</w:t>
            </w:r>
            <w:r w:rsidR="00E43900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>,</w:t>
            </w:r>
            <w:r w:rsidRPr="00A3142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 seleziona il titolo nella sezione P</w:t>
            </w:r>
            <w:r w:rsidR="00E43900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>RODOTTI</w:t>
            </w:r>
          </w:p>
          <w:p w14:paraId="1A827465" w14:textId="17457D2D" w:rsidR="00FE546B" w:rsidRPr="00A31425" w:rsidRDefault="00FE546B" w:rsidP="00FE546B">
            <w:pPr>
              <w:autoSpaceDE w:val="0"/>
              <w:textAlignment w:val="center"/>
              <w:rPr>
                <w:rFonts w:ascii="Times New Roman" w:hAnsi="Times New Roman"/>
                <w:bCs/>
                <w:kern w:val="24"/>
                <w:sz w:val="22"/>
                <w:szCs w:val="22"/>
              </w:rPr>
            </w:pPr>
            <w:r w:rsidRPr="00A31425">
              <w:rPr>
                <w:rFonts w:ascii="Times New Roman" w:hAnsi="Times New Roman"/>
                <w:sz w:val="22"/>
              </w:rPr>
              <w:t xml:space="preserve">• </w:t>
            </w:r>
            <w:r w:rsidRPr="00A3142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per ulteriori materiali digitali, </w:t>
            </w:r>
            <w:r w:rsidR="001E5989" w:rsidRPr="00264036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>scopri la piattaforma </w:t>
            </w:r>
            <w:proofErr w:type="spellStart"/>
            <w:r w:rsidR="001E5989" w:rsidRPr="00264036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>KmZero</w:t>
            </w:r>
            <w:proofErr w:type="spellEnd"/>
            <w:r w:rsidR="001E5989" w:rsidRPr="00264036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> </w:t>
            </w:r>
            <w:hyperlink r:id="rId8" w:tgtFrame="_blank" w:tooltip="URL originale: https://it.pearson.com/kmzero. Fare clic o toccare se si considera attendibile questo collegamento." w:history="1">
              <w:r w:rsidR="001E5989" w:rsidRPr="00264036">
                <w:rPr>
                  <w:rFonts w:ascii="Times New Roman" w:hAnsi="Times New Roman"/>
                  <w:bCs/>
                  <w:kern w:val="24"/>
                  <w:sz w:val="22"/>
                  <w:szCs w:val="22"/>
                </w:rPr>
                <w:t>https://it.pearson.com/kmzero</w:t>
              </w:r>
            </w:hyperlink>
            <w:r w:rsidRPr="00A3142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 </w:t>
            </w:r>
          </w:p>
          <w:p w14:paraId="19B81991" w14:textId="0AF1D19C" w:rsidR="004A544E" w:rsidRPr="00A31425" w:rsidRDefault="00FE546B" w:rsidP="00FE546B">
            <w:r w:rsidRPr="00A31425">
              <w:rPr>
                <w:rFonts w:ascii="Times New Roman" w:hAnsi="Times New Roman"/>
                <w:sz w:val="22"/>
              </w:rPr>
              <w:t xml:space="preserve">• </w:t>
            </w:r>
            <w:r w:rsidRPr="00A3142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per risorse sulla formazione e sull’aggiornamento didattico, puoi consultare il calendario dei prossimi </w:t>
            </w:r>
            <w:proofErr w:type="spellStart"/>
            <w:r w:rsidRPr="00A3142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>webinar</w:t>
            </w:r>
            <w:proofErr w:type="spellEnd"/>
            <w:r w:rsidRPr="00A3142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 Pearson (</w:t>
            </w:r>
            <w:hyperlink r:id="rId9" w:tgtFrame="_blank" w:tooltip="https://www.pearson.it/webinar" w:history="1">
              <w:r w:rsidRPr="00A31425">
                <w:rPr>
                  <w:rFonts w:ascii="Times New Roman" w:hAnsi="Times New Roman"/>
                  <w:bCs/>
                  <w:kern w:val="24"/>
                  <w:sz w:val="22"/>
                  <w:szCs w:val="22"/>
                </w:rPr>
                <w:t>https://www.pearson.it/webinar</w:t>
              </w:r>
            </w:hyperlink>
            <w:r w:rsidRPr="00A3142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) e richiedere l’accesso alla </w:t>
            </w:r>
            <w:r w:rsidRPr="00E43900">
              <w:rPr>
                <w:rFonts w:ascii="Times New Roman" w:hAnsi="Times New Roman"/>
                <w:bCs/>
                <w:i/>
                <w:iCs/>
                <w:kern w:val="24"/>
                <w:sz w:val="22"/>
                <w:szCs w:val="22"/>
              </w:rPr>
              <w:t xml:space="preserve">Pearson </w:t>
            </w:r>
            <w:proofErr w:type="spellStart"/>
            <w:r w:rsidRPr="00E43900">
              <w:rPr>
                <w:rFonts w:ascii="Times New Roman" w:hAnsi="Times New Roman"/>
                <w:bCs/>
                <w:i/>
                <w:iCs/>
                <w:kern w:val="24"/>
                <w:sz w:val="22"/>
                <w:szCs w:val="22"/>
              </w:rPr>
              <w:t>Education</w:t>
            </w:r>
            <w:proofErr w:type="spellEnd"/>
            <w:r w:rsidRPr="00E43900">
              <w:rPr>
                <w:rFonts w:ascii="Times New Roman" w:hAnsi="Times New Roman"/>
                <w:bCs/>
                <w:i/>
                <w:iCs/>
                <w:kern w:val="24"/>
                <w:sz w:val="22"/>
                <w:szCs w:val="22"/>
              </w:rPr>
              <w:t xml:space="preserve"> Library</w:t>
            </w:r>
            <w:r w:rsidRPr="00A3142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 (</w:t>
            </w:r>
            <w:hyperlink r:id="rId10" w:history="1">
              <w:r w:rsidR="00FB4957" w:rsidRPr="00401C3B">
                <w:rPr>
                  <w:rStyle w:val="Collegamentoipertestuale"/>
                  <w:rFonts w:ascii="Times New Roman" w:hAnsi="Times New Roman"/>
                  <w:bCs/>
                  <w:kern w:val="24"/>
                  <w:sz w:val="22"/>
                  <w:szCs w:val="22"/>
                </w:rPr>
                <w:t>https://www.pearson.it/pel</w:t>
              </w:r>
            </w:hyperlink>
            <w:r w:rsidRPr="00A3142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>)</w:t>
            </w:r>
            <w:r w:rsidR="00FB4957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, </w:t>
            </w:r>
            <w:r w:rsidR="00FB4957" w:rsidRPr="00833379">
              <w:rPr>
                <w:rFonts w:ascii="Times New Roman" w:hAnsi="Times New Roman" w:cs="Helvetica"/>
                <w:bCs/>
                <w:kern w:val="24"/>
                <w:sz w:val="22"/>
                <w:szCs w:val="22"/>
                <w:lang w:eastAsia="it-IT"/>
              </w:rPr>
              <w:t>oppure visitare la sezione Pearson Academy </w:t>
            </w:r>
            <w:hyperlink r:id="rId11" w:tgtFrame="_blank" w:tooltip="URL originale: https://it.pearson.com/pearson-academy.html. Fare clic o toccare se si considera attendibile questo collegamento." w:history="1">
              <w:r w:rsidR="00FB4957" w:rsidRPr="00833379">
                <w:rPr>
                  <w:rFonts w:ascii="Times New Roman" w:hAnsi="Times New Roman" w:cs="Helvetica"/>
                  <w:bCs/>
                  <w:kern w:val="24"/>
                  <w:sz w:val="22"/>
                  <w:szCs w:val="22"/>
                  <w:lang w:eastAsia="it-IT"/>
                </w:rPr>
                <w:t>https://it.pearson.com/pearson-academy.html</w:t>
              </w:r>
            </w:hyperlink>
          </w:p>
        </w:tc>
      </w:tr>
      <w:tr w:rsidR="004A544E" w:rsidRPr="00A31425" w14:paraId="40995D30" w14:textId="77777777" w:rsidTr="00564563">
        <w:tc>
          <w:tcPr>
            <w:tcW w:w="14709" w:type="dxa"/>
            <w:gridSpan w:val="5"/>
          </w:tcPr>
          <w:p w14:paraId="554E07D3" w14:textId="77777777" w:rsidR="004A544E" w:rsidRPr="00A31425" w:rsidRDefault="004A544E" w:rsidP="004A544E">
            <w:pPr>
              <w:pStyle w:val="Stiletabella2"/>
              <w:rPr>
                <w:rFonts w:ascii="Times New Roman" w:hAnsi="Times New Roman" w:cs="Times New Roman"/>
                <w:b/>
                <w:color w:val="auto"/>
                <w:kern w:val="24"/>
                <w:sz w:val="24"/>
              </w:rPr>
            </w:pPr>
            <w:r w:rsidRPr="00A31425">
              <w:rPr>
                <w:rFonts w:ascii="Times New Roman" w:hAnsi="Times New Roman" w:cs="Times New Roman"/>
                <w:b/>
                <w:color w:val="auto"/>
                <w:kern w:val="24"/>
                <w:sz w:val="24"/>
              </w:rPr>
              <w:lastRenderedPageBreak/>
              <w:t>STRATEGIE e STRUMENTI DI LAVORO</w:t>
            </w:r>
          </w:p>
          <w:p w14:paraId="2D8EFB67" w14:textId="77777777" w:rsidR="004A544E" w:rsidRPr="00A31425" w:rsidRDefault="004A544E" w:rsidP="004A544E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</w:rPr>
            </w:pPr>
            <w:r w:rsidRPr="00A31425">
              <w:rPr>
                <w:rFonts w:ascii="Times New Roman" w:eastAsia="Arial Unicode MS" w:hAnsi="Times New Roman" w:cs="Times New Roman"/>
                <w:color w:val="auto"/>
              </w:rPr>
              <w:t xml:space="preserve">- </w:t>
            </w:r>
            <w:r w:rsidRPr="00A31425">
              <w:rPr>
                <w:rFonts w:ascii="Times New Roman" w:hAnsi="Times New Roman" w:cs="Times New Roman"/>
                <w:color w:val="auto"/>
              </w:rPr>
              <w:t>Libri di testo</w:t>
            </w:r>
          </w:p>
          <w:p w14:paraId="614F5869" w14:textId="77777777" w:rsidR="004A544E" w:rsidRPr="00A31425" w:rsidRDefault="004A544E" w:rsidP="004A544E">
            <w:pPr>
              <w:rPr>
                <w:rFonts w:ascii="Times New Roman" w:hAnsi="Times New Roman"/>
                <w:sz w:val="22"/>
                <w:szCs w:val="22"/>
              </w:rPr>
            </w:pPr>
            <w:r w:rsidRPr="00A31425">
              <w:rPr>
                <w:rFonts w:ascii="Times New Roman" w:hAnsi="Times New Roman"/>
                <w:sz w:val="22"/>
                <w:szCs w:val="22"/>
              </w:rPr>
              <w:t>- Spiegazioni/lezioni frontali</w:t>
            </w:r>
          </w:p>
          <w:p w14:paraId="3BFFA49D" w14:textId="77777777" w:rsidR="004A544E" w:rsidRPr="00A31425" w:rsidRDefault="004A544E" w:rsidP="004A544E">
            <w:pPr>
              <w:rPr>
                <w:rFonts w:ascii="Times New Roman" w:hAnsi="Times New Roman"/>
                <w:sz w:val="22"/>
                <w:szCs w:val="22"/>
              </w:rPr>
            </w:pPr>
            <w:r w:rsidRPr="00A31425">
              <w:rPr>
                <w:rFonts w:ascii="Times New Roman" w:hAnsi="Times New Roman"/>
                <w:sz w:val="22"/>
                <w:szCs w:val="22"/>
              </w:rPr>
              <w:t>- Studio individuale</w:t>
            </w:r>
          </w:p>
          <w:p w14:paraId="595AE729" w14:textId="77777777" w:rsidR="004A544E" w:rsidRPr="00A31425" w:rsidRDefault="004A544E" w:rsidP="004A54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trike/>
                <w:sz w:val="22"/>
                <w:szCs w:val="22"/>
              </w:rPr>
            </w:pPr>
            <w:r w:rsidRPr="00A31425">
              <w:rPr>
                <w:rFonts w:ascii="Times New Roman" w:hAnsi="Times New Roman"/>
                <w:strike/>
                <w:sz w:val="22"/>
                <w:szCs w:val="22"/>
              </w:rPr>
              <w:t xml:space="preserve">- </w:t>
            </w:r>
            <w:proofErr w:type="spellStart"/>
            <w:r w:rsidRPr="00A31425">
              <w:rPr>
                <w:rFonts w:ascii="Times New Roman" w:hAnsi="Times New Roman"/>
                <w:sz w:val="22"/>
                <w:szCs w:val="22"/>
              </w:rPr>
              <w:t>Videolezioni</w:t>
            </w:r>
            <w:proofErr w:type="spellEnd"/>
            <w:r w:rsidRPr="00A31425">
              <w:rPr>
                <w:rFonts w:ascii="Times New Roman" w:hAnsi="Times New Roman"/>
                <w:sz w:val="22"/>
                <w:szCs w:val="22"/>
              </w:rPr>
              <w:t xml:space="preserve"> in sincrono/video asincroni</w:t>
            </w:r>
            <w:r w:rsidRPr="00A31425">
              <w:rPr>
                <w:rFonts w:ascii="Times New Roman" w:hAnsi="Times New Roman"/>
                <w:strike/>
                <w:sz w:val="22"/>
                <w:szCs w:val="22"/>
              </w:rPr>
              <w:t xml:space="preserve"> </w:t>
            </w:r>
          </w:p>
          <w:p w14:paraId="0F62FEB7" w14:textId="77777777" w:rsidR="004A544E" w:rsidRPr="00A31425" w:rsidRDefault="004A544E" w:rsidP="004A54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A31425">
              <w:rPr>
                <w:rFonts w:ascii="Times New Roman" w:hAnsi="Times New Roman"/>
                <w:sz w:val="22"/>
                <w:szCs w:val="22"/>
              </w:rPr>
              <w:t xml:space="preserve">- Contenuti audio/scritti </w:t>
            </w:r>
          </w:p>
          <w:p w14:paraId="63D27EC1" w14:textId="77777777" w:rsidR="004A544E" w:rsidRPr="00A31425" w:rsidRDefault="004A544E" w:rsidP="004A54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trike/>
                <w:sz w:val="22"/>
                <w:szCs w:val="22"/>
              </w:rPr>
            </w:pPr>
          </w:p>
          <w:p w14:paraId="1D55AEDF" w14:textId="77777777" w:rsidR="004A544E" w:rsidRPr="00A31425" w:rsidRDefault="004A544E" w:rsidP="004A544E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</w:rPr>
            </w:pPr>
            <w:r w:rsidRPr="00A31425">
              <w:rPr>
                <w:rFonts w:ascii="Times New Roman" w:hAnsi="Times New Roman" w:cs="Times New Roman"/>
                <w:color w:val="auto"/>
              </w:rPr>
              <w:t xml:space="preserve">- </w:t>
            </w:r>
            <w:r w:rsidRPr="00A31425">
              <w:rPr>
                <w:rFonts w:ascii="Times New Roman" w:eastAsia="Arial Unicode MS" w:hAnsi="Times New Roman" w:cs="Times New Roman"/>
                <w:color w:val="auto"/>
              </w:rPr>
              <w:t>Interrogazioni e test progressivi</w:t>
            </w:r>
          </w:p>
          <w:p w14:paraId="7B22650B" w14:textId="77777777" w:rsidR="004A544E" w:rsidRPr="00A31425" w:rsidRDefault="00E43900" w:rsidP="004A544E">
            <w:pPr>
              <w:pStyle w:val="Stiletabella2"/>
              <w:rPr>
                <w:rFonts w:ascii="Times New Roman" w:eastAsia="Arial Unicode MS" w:hAnsi="Times New Roman" w:cs="Times New Roman"/>
                <w:strike/>
                <w:color w:val="auto"/>
              </w:rPr>
            </w:pPr>
            <w:r w:rsidRPr="00A31425">
              <w:rPr>
                <w:rFonts w:ascii="Times New Roman" w:hAnsi="Times New Roman" w:cs="Times New Roman"/>
                <w:color w:val="auto"/>
              </w:rPr>
              <w:t xml:space="preserve">- </w:t>
            </w:r>
            <w:r w:rsidR="004A544E" w:rsidRPr="00A31425">
              <w:rPr>
                <w:rFonts w:ascii="Times New Roman" w:eastAsia="Arial Unicode MS" w:hAnsi="Times New Roman" w:cs="Times New Roman"/>
                <w:color w:val="auto"/>
              </w:rPr>
              <w:t>Assegnazioni di esercizi sui singoli argomenti/autori</w:t>
            </w:r>
          </w:p>
          <w:p w14:paraId="718B5480" w14:textId="77777777" w:rsidR="004A544E" w:rsidRPr="00A31425" w:rsidRDefault="004A544E" w:rsidP="004A544E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 w:rsidRPr="00A31425">
              <w:rPr>
                <w:rFonts w:ascii="Times New Roman" w:hAnsi="Times New Roman"/>
                <w:sz w:val="22"/>
                <w:szCs w:val="22"/>
              </w:rPr>
              <w:t>- Eventuali test predisposti per la D</w:t>
            </w:r>
            <w:r w:rsidR="003F5635">
              <w:rPr>
                <w:rFonts w:ascii="Times New Roman" w:hAnsi="Times New Roman"/>
                <w:sz w:val="22"/>
                <w:szCs w:val="22"/>
              </w:rPr>
              <w:t>DI</w:t>
            </w:r>
            <w:r w:rsidRPr="00A31425">
              <w:rPr>
                <w:rFonts w:ascii="Times New Roman" w:hAnsi="Times New Roman"/>
                <w:sz w:val="22"/>
                <w:szCs w:val="22"/>
              </w:rPr>
              <w:t xml:space="preserve"> e verifiche in presenza</w:t>
            </w:r>
          </w:p>
          <w:p w14:paraId="093595EF" w14:textId="77777777" w:rsidR="004A544E" w:rsidRPr="00A31425" w:rsidRDefault="004A544E" w:rsidP="004A544E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/>
                <w:strike/>
                <w:sz w:val="22"/>
                <w:szCs w:val="22"/>
              </w:rPr>
            </w:pPr>
            <w:r w:rsidRPr="00A31425">
              <w:rPr>
                <w:rFonts w:ascii="Times New Roman" w:hAnsi="Times New Roman"/>
                <w:sz w:val="22"/>
                <w:szCs w:val="22"/>
              </w:rPr>
              <w:t xml:space="preserve">- Attività di avanguardia didattica: </w:t>
            </w:r>
            <w:proofErr w:type="spellStart"/>
            <w:r w:rsidR="00A6373C" w:rsidRPr="00A31425">
              <w:rPr>
                <w:rFonts w:ascii="Times New Roman" w:hAnsi="Times New Roman"/>
                <w:i/>
                <w:sz w:val="22"/>
                <w:szCs w:val="22"/>
              </w:rPr>
              <w:t>debate</w:t>
            </w:r>
            <w:proofErr w:type="spellEnd"/>
          </w:p>
          <w:p w14:paraId="67C5A6CC" w14:textId="77777777" w:rsidR="004A544E" w:rsidRPr="00A31425" w:rsidRDefault="004A544E" w:rsidP="004A544E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 w:rsidRPr="00A31425">
              <w:rPr>
                <w:rFonts w:ascii="Times New Roman" w:hAnsi="Times New Roman"/>
                <w:sz w:val="22"/>
                <w:szCs w:val="22"/>
              </w:rPr>
              <w:t>- Lavori di gruppo</w:t>
            </w:r>
          </w:p>
          <w:p w14:paraId="249CCA0F" w14:textId="77777777" w:rsidR="004A544E" w:rsidRPr="00A31425" w:rsidRDefault="004A544E" w:rsidP="004A544E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eastAsia="DINPro-Medium" w:hAnsi="Times New Roman"/>
                <w:b/>
                <w:spacing w:val="-2"/>
                <w:w w:val="95"/>
                <w:kern w:val="2"/>
                <w:sz w:val="22"/>
                <w:szCs w:val="22"/>
              </w:rPr>
            </w:pPr>
          </w:p>
          <w:p w14:paraId="2E007525" w14:textId="77777777" w:rsidR="004A544E" w:rsidRPr="00A31425" w:rsidRDefault="004A544E" w:rsidP="004A544E">
            <w:pPr>
              <w:pStyle w:val="Stiletabella2"/>
              <w:rPr>
                <w:rFonts w:ascii="Times New Roman" w:hAnsi="Times New Roman" w:cs="Times New Roman"/>
                <w:b/>
                <w:i/>
                <w:iCs/>
                <w:color w:val="auto"/>
                <w:kern w:val="24"/>
                <w:sz w:val="24"/>
              </w:rPr>
            </w:pPr>
            <w:r w:rsidRPr="00A31425">
              <w:rPr>
                <w:rFonts w:ascii="Times New Roman" w:hAnsi="Times New Roman" w:cs="Times New Roman"/>
                <w:b/>
                <w:color w:val="auto"/>
                <w:kern w:val="24"/>
                <w:sz w:val="24"/>
              </w:rPr>
              <w:t xml:space="preserve">MATERIALI DIGITALI E MULTIMEDIALI </w:t>
            </w:r>
          </w:p>
          <w:p w14:paraId="629AE228" w14:textId="77777777" w:rsidR="004A544E" w:rsidRPr="00A31425" w:rsidRDefault="004A544E" w:rsidP="004A544E">
            <w:pPr>
              <w:pStyle w:val="Stiletabella2"/>
              <w:rPr>
                <w:rFonts w:ascii="Times New Roman" w:hAnsi="Times New Roman" w:cs="Times New Roman"/>
                <w:b/>
                <w:color w:val="auto"/>
                <w:kern w:val="24"/>
              </w:rPr>
            </w:pPr>
            <w:r w:rsidRPr="00A31425">
              <w:rPr>
                <w:rFonts w:ascii="Times New Roman" w:hAnsi="Times New Roman" w:cs="Times New Roman"/>
                <w:b/>
                <w:color w:val="auto"/>
                <w:kern w:val="24"/>
              </w:rPr>
              <w:t>Per la lezione e lo studio</w:t>
            </w:r>
          </w:p>
          <w:p w14:paraId="6AE310F0" w14:textId="77777777" w:rsidR="004A544E" w:rsidRPr="00A31425" w:rsidRDefault="00063A3E" w:rsidP="004A544E">
            <w:pPr>
              <w:pStyle w:val="Stiletabella2"/>
              <w:rPr>
                <w:rFonts w:ascii="Times New Roman" w:eastAsia="Arial Unicode MS" w:hAnsi="Times New Roman" w:cs="Times New Roman"/>
                <w:strike/>
                <w:color w:val="auto"/>
              </w:rPr>
            </w:pPr>
            <w:proofErr w:type="spellStart"/>
            <w:r w:rsidRPr="00A31425">
              <w:rPr>
                <w:rFonts w:ascii="Times New Roman" w:eastAsia="Arial Unicode MS" w:hAnsi="Times New Roman" w:cs="Times New Roman"/>
                <w:color w:val="auto"/>
              </w:rPr>
              <w:t>Audioletture</w:t>
            </w:r>
            <w:proofErr w:type="spellEnd"/>
          </w:p>
          <w:p w14:paraId="240DC36C" w14:textId="77777777" w:rsidR="004A544E" w:rsidRPr="00A31425" w:rsidRDefault="004A544E" w:rsidP="004A544E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</w:rPr>
            </w:pPr>
            <w:r w:rsidRPr="00A31425">
              <w:rPr>
                <w:rFonts w:ascii="Times New Roman" w:eastAsia="Arial Unicode MS" w:hAnsi="Times New Roman" w:cs="Times New Roman"/>
                <w:color w:val="auto"/>
              </w:rPr>
              <w:t>Video</w:t>
            </w:r>
            <w:r w:rsidR="00B97157" w:rsidRPr="00A31425">
              <w:rPr>
                <w:rFonts w:ascii="Times New Roman" w:eastAsia="Arial Unicode MS" w:hAnsi="Times New Roman" w:cs="Times New Roman"/>
                <w:color w:val="auto"/>
              </w:rPr>
              <w:t>,</w:t>
            </w:r>
            <w:r w:rsidR="0051772A" w:rsidRPr="00A31425">
              <w:rPr>
                <w:rFonts w:ascii="Times New Roman" w:eastAsia="Arial Unicode MS" w:hAnsi="Times New Roman" w:cs="Times New Roman"/>
                <w:color w:val="auto"/>
              </w:rPr>
              <w:t xml:space="preserve"> </w:t>
            </w:r>
            <w:proofErr w:type="spellStart"/>
            <w:r w:rsidR="00CD4761" w:rsidRPr="00A31425">
              <w:rPr>
                <w:rFonts w:ascii="Times New Roman" w:eastAsia="Arial Unicode MS" w:hAnsi="Times New Roman" w:cs="Times New Roman"/>
                <w:color w:val="auto"/>
              </w:rPr>
              <w:t>Videosintesi</w:t>
            </w:r>
            <w:proofErr w:type="spellEnd"/>
            <w:r w:rsidR="00CD4761" w:rsidRPr="00A31425">
              <w:rPr>
                <w:rFonts w:ascii="Times New Roman" w:eastAsia="Arial Unicode MS" w:hAnsi="Times New Roman" w:cs="Times New Roman"/>
                <w:color w:val="auto"/>
              </w:rPr>
              <w:t xml:space="preserve">, </w:t>
            </w:r>
            <w:proofErr w:type="spellStart"/>
            <w:r w:rsidR="00CD4761" w:rsidRPr="00A31425">
              <w:rPr>
                <w:rFonts w:ascii="Times New Roman" w:eastAsia="Arial Unicode MS" w:hAnsi="Times New Roman" w:cs="Times New Roman"/>
                <w:color w:val="auto"/>
              </w:rPr>
              <w:t>Videoletture</w:t>
            </w:r>
            <w:proofErr w:type="spellEnd"/>
          </w:p>
          <w:p w14:paraId="3F0EC001" w14:textId="77777777" w:rsidR="004A544E" w:rsidRPr="00A31425" w:rsidRDefault="004C0839" w:rsidP="004A544E">
            <w:pPr>
              <w:pStyle w:val="Stiletabella2"/>
              <w:rPr>
                <w:rFonts w:ascii="Times New Roman" w:eastAsia="Arial Unicode MS" w:hAnsi="Times New Roman" w:cs="Times New Roman"/>
                <w:strike/>
                <w:color w:val="auto"/>
              </w:rPr>
            </w:pPr>
            <w:r w:rsidRPr="00A31425">
              <w:rPr>
                <w:rFonts w:ascii="Times New Roman" w:eastAsia="Arial Unicode MS" w:hAnsi="Times New Roman"/>
                <w:color w:val="auto"/>
              </w:rPr>
              <w:t>Analisi interattiv</w:t>
            </w:r>
            <w:r w:rsidR="00D80EA3" w:rsidRPr="00A31425">
              <w:rPr>
                <w:rFonts w:ascii="Times New Roman" w:eastAsia="Arial Unicode MS" w:hAnsi="Times New Roman"/>
                <w:color w:val="auto"/>
              </w:rPr>
              <w:t>e</w:t>
            </w:r>
            <w:r w:rsidRPr="00A31425">
              <w:rPr>
                <w:rFonts w:ascii="Times New Roman" w:eastAsia="Arial Unicode MS" w:hAnsi="Times New Roman"/>
                <w:color w:val="auto"/>
              </w:rPr>
              <w:t xml:space="preserve"> </w:t>
            </w:r>
          </w:p>
          <w:p w14:paraId="33E8C1ED" w14:textId="77777777" w:rsidR="004A544E" w:rsidRPr="00A31425" w:rsidRDefault="004A544E" w:rsidP="004A544E">
            <w:pPr>
              <w:pStyle w:val="Stiletabella2"/>
              <w:rPr>
                <w:rFonts w:ascii="Times New Roman" w:hAnsi="Times New Roman" w:cs="Times New Roman"/>
                <w:b/>
                <w:color w:val="auto"/>
                <w:kern w:val="24"/>
              </w:rPr>
            </w:pPr>
            <w:r w:rsidRPr="00A31425">
              <w:rPr>
                <w:rFonts w:ascii="Times New Roman" w:hAnsi="Times New Roman" w:cs="Times New Roman"/>
                <w:b/>
                <w:color w:val="auto"/>
                <w:kern w:val="24"/>
              </w:rPr>
              <w:t>Per la verifica/autoverifica</w:t>
            </w:r>
          </w:p>
          <w:p w14:paraId="03647998" w14:textId="77777777" w:rsidR="004A544E" w:rsidRPr="00A31425" w:rsidRDefault="004A544E" w:rsidP="00D80EA3">
            <w:r w:rsidRPr="00A31425">
              <w:rPr>
                <w:rFonts w:ascii="Times New Roman" w:eastAsia="Arial Unicode MS" w:hAnsi="Times New Roman"/>
                <w:sz w:val="22"/>
                <w:szCs w:val="22"/>
              </w:rPr>
              <w:t xml:space="preserve">Verifiche interattive </w:t>
            </w:r>
          </w:p>
        </w:tc>
      </w:tr>
    </w:tbl>
    <w:p w14:paraId="5698D147" w14:textId="77777777" w:rsidR="004A544E" w:rsidRPr="00A31425" w:rsidRDefault="004A544E" w:rsidP="004A544E"/>
    <w:p w14:paraId="3FA17EA3" w14:textId="77777777" w:rsidR="000254F6" w:rsidRPr="00A31425" w:rsidRDefault="000254F6">
      <w:pPr>
        <w:suppressAutoHyphens w:val="0"/>
        <w:spacing w:after="200" w:line="276" w:lineRule="auto"/>
      </w:pPr>
      <w:r w:rsidRPr="00A31425">
        <w:br w:type="page"/>
      </w:r>
    </w:p>
    <w:p w14:paraId="318417FF" w14:textId="77777777" w:rsidR="000254F6" w:rsidRPr="00A31425" w:rsidRDefault="000254F6" w:rsidP="000254F6">
      <w:pPr>
        <w:tabs>
          <w:tab w:val="left" w:pos="10773"/>
        </w:tabs>
        <w:rPr>
          <w:rFonts w:ascii="Times New Roman" w:hAnsi="Times New Roman"/>
        </w:rPr>
      </w:pPr>
      <w:r w:rsidRPr="00A31425">
        <w:rPr>
          <w:rFonts w:ascii="Times New Roman" w:hAnsi="Times New Roman"/>
          <w:b/>
          <w:sz w:val="32"/>
          <w:szCs w:val="32"/>
        </w:rPr>
        <w:lastRenderedPageBreak/>
        <w:t xml:space="preserve">Cultura e poesia in età ellenistica: la commedia e </w:t>
      </w:r>
      <w:proofErr w:type="spellStart"/>
      <w:r w:rsidRPr="00A31425">
        <w:rPr>
          <w:rFonts w:ascii="Times New Roman" w:hAnsi="Times New Roman"/>
          <w:b/>
          <w:sz w:val="32"/>
          <w:szCs w:val="32"/>
        </w:rPr>
        <w:t>Menandro</w:t>
      </w:r>
      <w:proofErr w:type="spellEnd"/>
      <w:r w:rsidRPr="00A31425">
        <w:rPr>
          <w:rFonts w:ascii="Times New Roman" w:hAnsi="Times New Roman"/>
          <w:b/>
          <w:sz w:val="32"/>
          <w:szCs w:val="32"/>
        </w:rPr>
        <w:t>; l’epigramma e Callimaco</w:t>
      </w:r>
      <w:r w:rsidRPr="00A31425">
        <w:rPr>
          <w:rFonts w:ascii="Times New Roman" w:hAnsi="Times New Roman"/>
          <w:b/>
          <w:sz w:val="28"/>
          <w:szCs w:val="28"/>
        </w:rPr>
        <w:tab/>
      </w:r>
      <w:r w:rsidRPr="00A31425">
        <w:rPr>
          <w:rFonts w:ascii="Times New Roman" w:hAnsi="Times New Roman"/>
          <w:szCs w:val="32"/>
        </w:rPr>
        <w:t>tempi: novembre-dicembre</w:t>
      </w:r>
      <w:r w:rsidRPr="00A31425">
        <w:rPr>
          <w:rFonts w:ascii="Times New Roman" w:hAnsi="Times New Roman"/>
          <w:b/>
          <w:sz w:val="20"/>
          <w:szCs w:val="24"/>
        </w:rPr>
        <w:t xml:space="preserve"> </w:t>
      </w:r>
    </w:p>
    <w:p w14:paraId="339950E1" w14:textId="77777777" w:rsidR="000254F6" w:rsidRPr="00A31425" w:rsidRDefault="000254F6" w:rsidP="000254F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85"/>
        <w:gridCol w:w="2610"/>
        <w:gridCol w:w="3402"/>
        <w:gridCol w:w="2835"/>
        <w:gridCol w:w="2977"/>
      </w:tblGrid>
      <w:tr w:rsidR="00A31425" w:rsidRPr="00A31425" w14:paraId="01CD5A9C" w14:textId="77777777" w:rsidTr="00C47014">
        <w:tc>
          <w:tcPr>
            <w:tcW w:w="2885" w:type="dxa"/>
          </w:tcPr>
          <w:p w14:paraId="1BC086E8" w14:textId="77777777" w:rsidR="000254F6" w:rsidRPr="00A31425" w:rsidRDefault="000254F6" w:rsidP="00C47014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kern w:val="24"/>
                <w:szCs w:val="22"/>
              </w:rPr>
            </w:pPr>
            <w:r w:rsidRPr="00A31425">
              <w:rPr>
                <w:rFonts w:ascii="Times New Roman" w:hAnsi="Times New Roman"/>
                <w:b/>
                <w:caps/>
                <w:kern w:val="24"/>
                <w:szCs w:val="22"/>
              </w:rPr>
              <w:t>competenze</w:t>
            </w:r>
          </w:p>
          <w:p w14:paraId="44042A7A" w14:textId="77777777" w:rsidR="000254F6" w:rsidRPr="00A31425" w:rsidRDefault="000254F6" w:rsidP="00C47014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kern w:val="24"/>
                <w:szCs w:val="22"/>
              </w:rPr>
            </w:pPr>
          </w:p>
        </w:tc>
        <w:tc>
          <w:tcPr>
            <w:tcW w:w="2610" w:type="dxa"/>
          </w:tcPr>
          <w:p w14:paraId="6EDE6D00" w14:textId="77777777" w:rsidR="000254F6" w:rsidRPr="00A31425" w:rsidRDefault="000254F6" w:rsidP="00C47014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kern w:val="24"/>
                <w:szCs w:val="22"/>
              </w:rPr>
            </w:pPr>
            <w:r w:rsidRPr="00A31425">
              <w:rPr>
                <w:rFonts w:ascii="Times New Roman" w:hAnsi="Times New Roman"/>
                <w:b/>
                <w:caps/>
                <w:kern w:val="24"/>
                <w:szCs w:val="22"/>
              </w:rPr>
              <w:t>Abilità</w:t>
            </w:r>
          </w:p>
          <w:p w14:paraId="66087B4E" w14:textId="77777777" w:rsidR="000254F6" w:rsidRPr="00A31425" w:rsidRDefault="000254F6" w:rsidP="00C47014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kern w:val="24"/>
                <w:szCs w:val="22"/>
              </w:rPr>
            </w:pPr>
          </w:p>
        </w:tc>
        <w:tc>
          <w:tcPr>
            <w:tcW w:w="3402" w:type="dxa"/>
          </w:tcPr>
          <w:p w14:paraId="6E6F4529" w14:textId="77777777" w:rsidR="000254F6" w:rsidRPr="00A31425" w:rsidRDefault="00081AFB" w:rsidP="00C47014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bCs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t>CONTENUTI ESSENZIALI</w:t>
            </w:r>
          </w:p>
          <w:p w14:paraId="3DBD3054" w14:textId="77777777" w:rsidR="000254F6" w:rsidRPr="00A31425" w:rsidRDefault="000254F6" w:rsidP="00C47014">
            <w:pPr>
              <w:autoSpaceDE w:val="0"/>
              <w:ind w:left="34"/>
              <w:jc w:val="both"/>
              <w:textAlignment w:val="center"/>
              <w:rPr>
                <w:rFonts w:ascii="Times New Roman" w:hAnsi="Times New Roman"/>
                <w:bCs/>
                <w:caps/>
                <w:kern w:val="24"/>
                <w:szCs w:val="22"/>
              </w:rPr>
            </w:pPr>
            <w:r w:rsidRPr="00A3142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>per la programmazione specifica del tuo manuale Pearson eventualmente in adozione, dopo aver effettuato l’accesso</w:t>
            </w:r>
            <w:r w:rsidR="00DD507F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 a </w:t>
            </w:r>
            <w:r w:rsidR="00DD507F" w:rsidRPr="00DD507F">
              <w:rPr>
                <w:rFonts w:ascii="Times New Roman" w:hAnsi="Times New Roman"/>
                <w:bCs/>
                <w:i/>
                <w:iCs/>
                <w:kern w:val="24"/>
                <w:sz w:val="22"/>
                <w:szCs w:val="22"/>
              </w:rPr>
              <w:t xml:space="preserve">My Pearson </w:t>
            </w:r>
            <w:proofErr w:type="spellStart"/>
            <w:r w:rsidR="00DD507F" w:rsidRPr="00DD507F">
              <w:rPr>
                <w:rFonts w:ascii="Times New Roman" w:hAnsi="Times New Roman"/>
                <w:bCs/>
                <w:i/>
                <w:iCs/>
                <w:kern w:val="24"/>
                <w:sz w:val="22"/>
                <w:szCs w:val="22"/>
              </w:rPr>
              <w:t>Place</w:t>
            </w:r>
            <w:proofErr w:type="spellEnd"/>
            <w:r w:rsidRPr="00A3142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 (</w:t>
            </w:r>
            <w:hyperlink r:id="rId12" w:tgtFrame="_blank" w:tooltip="https://www.pearson.it/place" w:history="1">
              <w:r w:rsidRPr="00A31425">
                <w:rPr>
                  <w:rFonts w:ascii="Times New Roman" w:hAnsi="Times New Roman"/>
                  <w:bCs/>
                  <w:kern w:val="24"/>
                  <w:sz w:val="22"/>
                  <w:szCs w:val="22"/>
                </w:rPr>
                <w:t>https://www.pearson.it/place</w:t>
              </w:r>
            </w:hyperlink>
            <w:r w:rsidRPr="00A3142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>)</w:t>
            </w:r>
            <w:r w:rsidR="00DD507F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, </w:t>
            </w:r>
            <w:r w:rsidRPr="00A3142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seleziona il titolo nella sezione </w:t>
            </w:r>
            <w:r w:rsidR="00DD507F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>PRODOTTI</w:t>
            </w:r>
            <w:r w:rsidRPr="00A3142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 e poi clicca su GUIDA DOCENTE</w:t>
            </w:r>
          </w:p>
        </w:tc>
        <w:tc>
          <w:tcPr>
            <w:tcW w:w="2835" w:type="dxa"/>
          </w:tcPr>
          <w:p w14:paraId="1DF3D8DD" w14:textId="77777777" w:rsidR="000254F6" w:rsidRPr="00A31425" w:rsidRDefault="000254F6" w:rsidP="00C47014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bCs/>
                <w:szCs w:val="22"/>
              </w:rPr>
            </w:pPr>
            <w:r w:rsidRPr="00A31425">
              <w:rPr>
                <w:rFonts w:ascii="Times New Roman" w:hAnsi="Times New Roman"/>
                <w:b/>
                <w:bCs/>
                <w:szCs w:val="22"/>
              </w:rPr>
              <w:t>POSSIBILI CONNESSIONI PLURIDISCIPLINARI</w:t>
            </w:r>
          </w:p>
          <w:p w14:paraId="2ED361AA" w14:textId="77777777" w:rsidR="000254F6" w:rsidRPr="00A31425" w:rsidRDefault="000254F6" w:rsidP="00C47014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kern w:val="24"/>
                <w:szCs w:val="22"/>
              </w:rPr>
            </w:pPr>
          </w:p>
        </w:tc>
        <w:tc>
          <w:tcPr>
            <w:tcW w:w="2977" w:type="dxa"/>
          </w:tcPr>
          <w:p w14:paraId="7E568641" w14:textId="77777777" w:rsidR="000254F6" w:rsidRPr="00A31425" w:rsidRDefault="000254F6" w:rsidP="00C47014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bCs/>
                <w:szCs w:val="22"/>
              </w:rPr>
            </w:pPr>
            <w:r w:rsidRPr="00A31425">
              <w:rPr>
                <w:rFonts w:ascii="Times New Roman" w:hAnsi="Times New Roman"/>
                <w:b/>
                <w:bCs/>
                <w:szCs w:val="22"/>
              </w:rPr>
              <w:t xml:space="preserve">POSSIBILI CONNESSIONI </w:t>
            </w:r>
          </w:p>
          <w:p w14:paraId="5869611A" w14:textId="77777777" w:rsidR="000254F6" w:rsidRPr="00A31425" w:rsidRDefault="000254F6" w:rsidP="00C47014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bCs/>
                <w:szCs w:val="22"/>
              </w:rPr>
            </w:pPr>
            <w:r w:rsidRPr="00A31425">
              <w:rPr>
                <w:rFonts w:ascii="Times New Roman" w:hAnsi="Times New Roman"/>
                <w:b/>
                <w:bCs/>
                <w:szCs w:val="22"/>
              </w:rPr>
              <w:t>CON L’EDUCAZIONE CIVICA</w:t>
            </w:r>
          </w:p>
          <w:p w14:paraId="5DBEF517" w14:textId="77777777" w:rsidR="000254F6" w:rsidRPr="00A31425" w:rsidRDefault="000254F6" w:rsidP="00C47014">
            <w:pPr>
              <w:tabs>
                <w:tab w:val="left" w:pos="8364"/>
              </w:tabs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kern w:val="24"/>
                <w:szCs w:val="22"/>
              </w:rPr>
            </w:pPr>
          </w:p>
        </w:tc>
      </w:tr>
      <w:tr w:rsidR="00A31425" w:rsidRPr="00A31425" w14:paraId="4D1E4D6D" w14:textId="77777777" w:rsidTr="00C47014">
        <w:tc>
          <w:tcPr>
            <w:tcW w:w="2885" w:type="dxa"/>
          </w:tcPr>
          <w:p w14:paraId="3E19D1B0" w14:textId="77777777" w:rsidR="000254F6" w:rsidRPr="00A31425" w:rsidRDefault="000254F6" w:rsidP="00C47014">
            <w:pPr>
              <w:rPr>
                <w:rFonts w:ascii="Times New Roman" w:hAnsi="Times New Roman"/>
                <w:b/>
                <w:sz w:val="22"/>
              </w:rPr>
            </w:pPr>
            <w:r w:rsidRPr="00A31425">
              <w:rPr>
                <w:rFonts w:ascii="Times New Roman" w:hAnsi="Times New Roman"/>
                <w:b/>
                <w:sz w:val="22"/>
              </w:rPr>
              <w:t>Competenze disciplinari</w:t>
            </w:r>
          </w:p>
          <w:p w14:paraId="7F8E1D8F" w14:textId="77777777" w:rsidR="000254F6" w:rsidRPr="00A31425" w:rsidRDefault="000254F6" w:rsidP="00C47014">
            <w:pPr>
              <w:rPr>
                <w:rFonts w:ascii="Times New Roman" w:hAnsi="Times New Roman"/>
                <w:sz w:val="22"/>
              </w:rPr>
            </w:pPr>
            <w:r w:rsidRPr="00A31425">
              <w:rPr>
                <w:rFonts w:ascii="Times New Roman" w:hAnsi="Times New Roman"/>
                <w:sz w:val="22"/>
              </w:rPr>
              <w:t>• Decodificare il messaggio di un testo in greco e in italiano</w:t>
            </w:r>
          </w:p>
          <w:p w14:paraId="0A10F8E1" w14:textId="77777777" w:rsidR="000254F6" w:rsidRPr="00A31425" w:rsidRDefault="000254F6" w:rsidP="00C47014">
            <w:pPr>
              <w:rPr>
                <w:rFonts w:ascii="Times New Roman" w:hAnsi="Times New Roman"/>
                <w:sz w:val="22"/>
              </w:rPr>
            </w:pPr>
            <w:r w:rsidRPr="00A31425">
              <w:rPr>
                <w:rFonts w:ascii="Times New Roman" w:hAnsi="Times New Roman"/>
                <w:sz w:val="22"/>
              </w:rPr>
              <w:t>• Praticare la traduzione come strumento di conoscenza di un autore e di un’opera</w:t>
            </w:r>
          </w:p>
          <w:p w14:paraId="48288204" w14:textId="77777777" w:rsidR="000254F6" w:rsidRPr="00A31425" w:rsidRDefault="000254F6" w:rsidP="00C47014">
            <w:pPr>
              <w:rPr>
                <w:rFonts w:ascii="Times New Roman" w:hAnsi="Times New Roman"/>
                <w:sz w:val="22"/>
              </w:rPr>
            </w:pPr>
            <w:r w:rsidRPr="00A31425">
              <w:rPr>
                <w:rFonts w:ascii="Times New Roman" w:hAnsi="Times New Roman"/>
                <w:sz w:val="22"/>
              </w:rPr>
              <w:t>• Analizzare e interpretare il testo, cogliendone la tipologia, l’intenzione comunicativa, i valori estetici e culturali</w:t>
            </w:r>
          </w:p>
          <w:p w14:paraId="5510A8B8" w14:textId="77777777" w:rsidR="000254F6" w:rsidRPr="00A31425" w:rsidRDefault="000254F6" w:rsidP="00C47014">
            <w:pPr>
              <w:rPr>
                <w:rFonts w:ascii="Times New Roman" w:hAnsi="Times New Roman"/>
                <w:sz w:val="22"/>
              </w:rPr>
            </w:pPr>
            <w:r w:rsidRPr="00A31425">
              <w:rPr>
                <w:rFonts w:ascii="Times New Roman" w:hAnsi="Times New Roman"/>
                <w:sz w:val="22"/>
              </w:rPr>
              <w:t xml:space="preserve">• Cogliere il valore fondante della cultura classica greca per la tradizione europea </w:t>
            </w:r>
          </w:p>
          <w:p w14:paraId="7B258FCE" w14:textId="77777777" w:rsidR="000254F6" w:rsidRPr="00A31425" w:rsidRDefault="000254F6" w:rsidP="00C47014">
            <w:pPr>
              <w:rPr>
                <w:rFonts w:ascii="Times New Roman" w:eastAsia="DINPro-Medium" w:hAnsi="Times New Roman"/>
                <w:sz w:val="22"/>
              </w:rPr>
            </w:pPr>
          </w:p>
          <w:p w14:paraId="6B0AC06E" w14:textId="77777777" w:rsidR="000254F6" w:rsidRPr="00A31425" w:rsidRDefault="000254F6" w:rsidP="00C47014">
            <w:pPr>
              <w:rPr>
                <w:rFonts w:ascii="Times New Roman" w:hAnsi="Times New Roman"/>
                <w:b/>
                <w:sz w:val="22"/>
              </w:rPr>
            </w:pPr>
            <w:r w:rsidRPr="00A31425">
              <w:rPr>
                <w:rFonts w:ascii="Times New Roman" w:hAnsi="Times New Roman"/>
                <w:b/>
                <w:sz w:val="22"/>
              </w:rPr>
              <w:t>Competenze chiave di cittadinanza</w:t>
            </w:r>
          </w:p>
          <w:p w14:paraId="168519B3" w14:textId="77777777" w:rsidR="000254F6" w:rsidRPr="00A31425" w:rsidRDefault="000254F6" w:rsidP="00C47014">
            <w:pPr>
              <w:rPr>
                <w:rFonts w:ascii="Times New Roman" w:hAnsi="Times New Roman"/>
                <w:sz w:val="22"/>
              </w:rPr>
            </w:pPr>
            <w:r w:rsidRPr="00A31425">
              <w:rPr>
                <w:rFonts w:ascii="Times New Roman" w:hAnsi="Times New Roman"/>
                <w:sz w:val="22"/>
              </w:rPr>
              <w:t>• Imparare ad imparare</w:t>
            </w:r>
          </w:p>
          <w:p w14:paraId="0B37A47F" w14:textId="77777777" w:rsidR="000254F6" w:rsidRPr="00A31425" w:rsidRDefault="000254F6" w:rsidP="00C47014">
            <w:pPr>
              <w:rPr>
                <w:rFonts w:ascii="Times New Roman" w:hAnsi="Times New Roman"/>
                <w:sz w:val="22"/>
              </w:rPr>
            </w:pPr>
            <w:r w:rsidRPr="00A31425">
              <w:rPr>
                <w:rFonts w:ascii="Times New Roman" w:hAnsi="Times New Roman"/>
                <w:sz w:val="22"/>
              </w:rPr>
              <w:t>• Progettare</w:t>
            </w:r>
          </w:p>
          <w:p w14:paraId="70AE6603" w14:textId="77777777" w:rsidR="000254F6" w:rsidRPr="00A31425" w:rsidRDefault="000254F6" w:rsidP="00C47014">
            <w:pPr>
              <w:rPr>
                <w:rFonts w:ascii="Times New Roman" w:hAnsi="Times New Roman"/>
                <w:sz w:val="22"/>
              </w:rPr>
            </w:pPr>
            <w:r w:rsidRPr="00A31425">
              <w:rPr>
                <w:rFonts w:ascii="Times New Roman" w:hAnsi="Times New Roman"/>
                <w:sz w:val="22"/>
              </w:rPr>
              <w:t>• Comunicare</w:t>
            </w:r>
          </w:p>
          <w:p w14:paraId="6D8C8509" w14:textId="77777777" w:rsidR="000254F6" w:rsidRPr="00A31425" w:rsidRDefault="000254F6" w:rsidP="00C47014">
            <w:pPr>
              <w:rPr>
                <w:rFonts w:ascii="Times New Roman" w:hAnsi="Times New Roman"/>
                <w:sz w:val="22"/>
              </w:rPr>
            </w:pPr>
            <w:r w:rsidRPr="00A31425">
              <w:rPr>
                <w:rFonts w:ascii="Times New Roman" w:hAnsi="Times New Roman"/>
                <w:sz w:val="22"/>
              </w:rPr>
              <w:t>• Collaborare e partecipare</w:t>
            </w:r>
          </w:p>
          <w:p w14:paraId="42D8A587" w14:textId="77777777" w:rsidR="000254F6" w:rsidRPr="00A31425" w:rsidRDefault="000254F6" w:rsidP="00C47014">
            <w:pPr>
              <w:rPr>
                <w:rFonts w:ascii="Times New Roman" w:hAnsi="Times New Roman"/>
                <w:sz w:val="22"/>
              </w:rPr>
            </w:pPr>
            <w:r w:rsidRPr="00A31425">
              <w:rPr>
                <w:rFonts w:ascii="Times New Roman" w:hAnsi="Times New Roman"/>
                <w:sz w:val="22"/>
              </w:rPr>
              <w:t>• Risolvere problemi</w:t>
            </w:r>
          </w:p>
          <w:p w14:paraId="0C52FE3E" w14:textId="77777777" w:rsidR="000254F6" w:rsidRPr="00A31425" w:rsidRDefault="000254F6" w:rsidP="00C47014">
            <w:pPr>
              <w:rPr>
                <w:rFonts w:ascii="Times New Roman" w:hAnsi="Times New Roman"/>
                <w:sz w:val="22"/>
              </w:rPr>
            </w:pPr>
            <w:r w:rsidRPr="00A31425">
              <w:rPr>
                <w:rFonts w:ascii="Times New Roman" w:hAnsi="Times New Roman"/>
                <w:sz w:val="22"/>
              </w:rPr>
              <w:t xml:space="preserve">• Individuare collegamenti e </w:t>
            </w:r>
            <w:r w:rsidRPr="00A31425">
              <w:rPr>
                <w:rFonts w:ascii="Times New Roman" w:hAnsi="Times New Roman"/>
                <w:sz w:val="22"/>
              </w:rPr>
              <w:lastRenderedPageBreak/>
              <w:t>relazioni</w:t>
            </w:r>
          </w:p>
          <w:p w14:paraId="66F04DF6" w14:textId="77777777" w:rsidR="000254F6" w:rsidRPr="00A31425" w:rsidRDefault="000254F6" w:rsidP="00C47014">
            <w:pPr>
              <w:rPr>
                <w:rFonts w:ascii="Times New Roman" w:hAnsi="Times New Roman"/>
                <w:sz w:val="22"/>
              </w:rPr>
            </w:pPr>
            <w:r w:rsidRPr="00A31425">
              <w:rPr>
                <w:rFonts w:ascii="Times New Roman" w:hAnsi="Times New Roman"/>
                <w:sz w:val="22"/>
              </w:rPr>
              <w:t>• Acquisire e interpretare informazioni</w:t>
            </w:r>
          </w:p>
          <w:p w14:paraId="2BEBD479" w14:textId="77777777" w:rsidR="000254F6" w:rsidRPr="00A31425" w:rsidRDefault="000254F6" w:rsidP="00C47014">
            <w:pPr>
              <w:autoSpaceDE w:val="0"/>
              <w:textAlignment w:val="baseline"/>
              <w:rPr>
                <w:rFonts w:ascii="Times New Roman" w:eastAsia="DINPro-Medium" w:hAnsi="Times New Roman"/>
                <w:b/>
                <w:spacing w:val="-2"/>
                <w:w w:val="95"/>
                <w:kern w:val="2"/>
                <w:sz w:val="22"/>
                <w:szCs w:val="22"/>
              </w:rPr>
            </w:pPr>
          </w:p>
          <w:p w14:paraId="1142F456" w14:textId="77777777" w:rsidR="000254F6" w:rsidRPr="00A31425" w:rsidRDefault="000254F6" w:rsidP="00C47014">
            <w:pPr>
              <w:autoSpaceDE w:val="0"/>
              <w:textAlignment w:val="baseline"/>
              <w:rPr>
                <w:rFonts w:ascii="Times New Roman" w:eastAsia="DINPro-Medium" w:hAnsi="Times New Roman"/>
                <w:b/>
                <w:spacing w:val="-2"/>
                <w:w w:val="95"/>
                <w:kern w:val="2"/>
                <w:sz w:val="22"/>
                <w:szCs w:val="22"/>
              </w:rPr>
            </w:pPr>
            <w:r w:rsidRPr="00A31425">
              <w:rPr>
                <w:rFonts w:ascii="Times New Roman" w:eastAsia="DINPro-Medium" w:hAnsi="Times New Roman"/>
                <w:b/>
                <w:spacing w:val="-2"/>
                <w:w w:val="95"/>
                <w:kern w:val="2"/>
                <w:sz w:val="22"/>
                <w:szCs w:val="22"/>
              </w:rPr>
              <w:t>Competenze chiave europee</w:t>
            </w:r>
          </w:p>
          <w:p w14:paraId="50A43A91" w14:textId="77777777" w:rsidR="000254F6" w:rsidRPr="00A31425" w:rsidRDefault="000254F6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31425">
              <w:rPr>
                <w:rFonts w:ascii="Times New Roman" w:hAnsi="Times New Roman"/>
                <w:sz w:val="22"/>
              </w:rPr>
              <w:t xml:space="preserve">• </w:t>
            </w: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Competenza alfabetica funzionale</w:t>
            </w:r>
          </w:p>
          <w:p w14:paraId="4767B6C6" w14:textId="77777777" w:rsidR="000254F6" w:rsidRPr="00A31425" w:rsidRDefault="000254F6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31425">
              <w:rPr>
                <w:rFonts w:ascii="Times New Roman" w:hAnsi="Times New Roman"/>
                <w:sz w:val="22"/>
              </w:rPr>
              <w:t xml:space="preserve">• </w:t>
            </w: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Competenza multilinguistica</w:t>
            </w:r>
          </w:p>
          <w:p w14:paraId="70DBAB8F" w14:textId="77777777" w:rsidR="000254F6" w:rsidRPr="00A31425" w:rsidRDefault="000254F6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31425">
              <w:rPr>
                <w:rFonts w:ascii="Times New Roman" w:hAnsi="Times New Roman"/>
                <w:sz w:val="22"/>
              </w:rPr>
              <w:t xml:space="preserve">• </w:t>
            </w: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Competenza digitale</w:t>
            </w:r>
          </w:p>
          <w:p w14:paraId="365180CA" w14:textId="77777777" w:rsidR="000254F6" w:rsidRPr="00A31425" w:rsidRDefault="000254F6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31425">
              <w:rPr>
                <w:rFonts w:ascii="Times New Roman" w:hAnsi="Times New Roman"/>
                <w:sz w:val="22"/>
              </w:rPr>
              <w:t xml:space="preserve">• </w:t>
            </w: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Competenza personale, sociale e capacità di imparare a imparare</w:t>
            </w:r>
          </w:p>
          <w:p w14:paraId="6FC69853" w14:textId="77777777" w:rsidR="000254F6" w:rsidRPr="00A31425" w:rsidRDefault="000254F6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31425">
              <w:rPr>
                <w:rFonts w:ascii="Times New Roman" w:hAnsi="Times New Roman"/>
                <w:sz w:val="22"/>
              </w:rPr>
              <w:t xml:space="preserve">• </w:t>
            </w: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Competenza in materia di cittadinanza</w:t>
            </w:r>
          </w:p>
          <w:p w14:paraId="30CEAB47" w14:textId="77777777" w:rsidR="000254F6" w:rsidRPr="00A31425" w:rsidRDefault="000254F6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31425">
              <w:rPr>
                <w:rFonts w:ascii="Times New Roman" w:hAnsi="Times New Roman"/>
                <w:sz w:val="22"/>
              </w:rPr>
              <w:t xml:space="preserve">• </w:t>
            </w: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Competenza in materia di consapevolezza ed espressione culturali</w:t>
            </w:r>
          </w:p>
          <w:p w14:paraId="038D97D7" w14:textId="77777777" w:rsidR="000254F6" w:rsidRPr="00A31425" w:rsidRDefault="000254F6" w:rsidP="00C47014"/>
        </w:tc>
        <w:tc>
          <w:tcPr>
            <w:tcW w:w="2610" w:type="dxa"/>
          </w:tcPr>
          <w:p w14:paraId="6A06CCCC" w14:textId="77777777" w:rsidR="000254F6" w:rsidRPr="00A31425" w:rsidRDefault="000254F6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lastRenderedPageBreak/>
              <w:t>• Individuare e analizzare le strutture morfosintattiche, metriche e il lessico dei testi esaminati</w:t>
            </w:r>
          </w:p>
          <w:p w14:paraId="21EBA912" w14:textId="77777777" w:rsidR="000254F6" w:rsidRPr="00A31425" w:rsidRDefault="000254F6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Cogliere l’intenzione comunicativa e i punti nodali dello sviluppo espositivo e/o argomentativo dei testi esaminati</w:t>
            </w:r>
          </w:p>
          <w:p w14:paraId="68C1CDC9" w14:textId="77777777" w:rsidR="000254F6" w:rsidRPr="00A31425" w:rsidRDefault="000254F6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Motivare le scelte di traduzione dei testi degli autori studiati in lingua greca, anche attraverso il confronto con la traduzione d’autore proposta</w:t>
            </w:r>
          </w:p>
          <w:p w14:paraId="6E008556" w14:textId="77777777" w:rsidR="000254F6" w:rsidRPr="00A31425" w:rsidRDefault="000254F6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Individuare le strutture linguistiche, stilistiche e retoriche dei testi</w:t>
            </w:r>
          </w:p>
          <w:p w14:paraId="250834F9" w14:textId="77777777" w:rsidR="000254F6" w:rsidRPr="00A31425" w:rsidRDefault="000254F6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Cogliere le modalità espressive del genere </w:t>
            </w: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lastRenderedPageBreak/>
              <w:t>letterario di riferimento</w:t>
            </w:r>
          </w:p>
          <w:p w14:paraId="46E4EA55" w14:textId="77777777" w:rsidR="000254F6" w:rsidRPr="00A31425" w:rsidRDefault="000254F6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Mettere in relazione i testi con l’opera di cui fanno parte</w:t>
            </w:r>
          </w:p>
          <w:p w14:paraId="56FE895B" w14:textId="77777777" w:rsidR="000254F6" w:rsidRPr="00A31425" w:rsidRDefault="000254F6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Individuare i collegamenti tra la biografia degli autori studiati, produzione letteraria e contesto storico-letterario di riferimento</w:t>
            </w:r>
          </w:p>
          <w:p w14:paraId="7DE85706" w14:textId="77777777" w:rsidR="000254F6" w:rsidRPr="00A31425" w:rsidRDefault="000254F6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Riconoscere, attraverso il confronto con altri testi dello stesso autore o di autori diversi, gli elementi di continuità e/o diversità dal punto di vista contenutistico e formale</w:t>
            </w:r>
          </w:p>
          <w:p w14:paraId="555F81C1" w14:textId="77777777" w:rsidR="000254F6" w:rsidRPr="00A31425" w:rsidRDefault="000254F6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Utilizzare e confrontare i contributi critici sugli autori studiati o su particolari aspetti dei loro testi, anche attraverso la lettura integrale di un saggio critico</w:t>
            </w:r>
          </w:p>
          <w:p w14:paraId="4C01BDA0" w14:textId="77777777" w:rsidR="000254F6" w:rsidRPr="00A31425" w:rsidRDefault="000254F6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Individuare gli aspetti peculiari della civiltà greca, operando confronti con modelli culturali e sistemi di valori diversi</w:t>
            </w:r>
          </w:p>
          <w:p w14:paraId="79D48E45" w14:textId="77777777" w:rsidR="000254F6" w:rsidRPr="00A31425" w:rsidRDefault="000254F6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Individuare gli elementi di continuità o alterità dall’antico al moderno nella trasmissione di </w:t>
            </w:r>
            <w:proofErr w:type="spellStart"/>
            <w:r w:rsidRPr="00A31425">
              <w:rPr>
                <w:rFonts w:ascii="Times New Roman" w:hAnsi="Times New Roman"/>
                <w:i/>
                <w:kern w:val="0"/>
                <w:sz w:val="22"/>
                <w:szCs w:val="22"/>
                <w:lang w:eastAsia="it-IT" w:bidi="ar-SA"/>
              </w:rPr>
              <w:t>topoi</w:t>
            </w:r>
            <w:proofErr w:type="spellEnd"/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, modelli formali, valori estetici e culturali</w:t>
            </w:r>
          </w:p>
          <w:p w14:paraId="6A62E387" w14:textId="77777777" w:rsidR="000254F6" w:rsidRPr="00A31425" w:rsidRDefault="000254F6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lastRenderedPageBreak/>
              <w:t xml:space="preserve">• Individuare e analizzare le strutture morfosintattiche e lessicali dei testi esaminati </w:t>
            </w:r>
          </w:p>
          <w:p w14:paraId="6EBF929F" w14:textId="77777777" w:rsidR="000254F6" w:rsidRPr="00A31425" w:rsidRDefault="000254F6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Riconoscere nelle strutture linguistiche dell’italiano gli elementi di derivazione greca e la loro evoluzione linguistica e semantica</w:t>
            </w:r>
          </w:p>
          <w:p w14:paraId="4668E322" w14:textId="77777777" w:rsidR="000254F6" w:rsidRPr="00A31425" w:rsidRDefault="000254F6" w:rsidP="00C47014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14:paraId="40DE757B" w14:textId="77777777" w:rsidR="000254F6" w:rsidRPr="00A31425" w:rsidRDefault="000254F6" w:rsidP="00C47014">
            <w:pPr>
              <w:spacing w:line="100" w:lineRule="atLeast"/>
              <w:rPr>
                <w:rFonts w:ascii="Times New Roman" w:hAnsi="Times New Roman"/>
                <w:szCs w:val="22"/>
              </w:rPr>
            </w:pPr>
          </w:p>
          <w:p w14:paraId="314DB944" w14:textId="77777777" w:rsidR="000254F6" w:rsidRPr="00A31425" w:rsidRDefault="000254F6" w:rsidP="00C47014">
            <w:pPr>
              <w:rPr>
                <w:rFonts w:ascii="Times New Roman" w:hAnsi="Times New Roman"/>
                <w:szCs w:val="22"/>
              </w:rPr>
            </w:pPr>
          </w:p>
          <w:p w14:paraId="0DC9276B" w14:textId="77777777" w:rsidR="000254F6" w:rsidRPr="00A31425" w:rsidRDefault="000254F6" w:rsidP="00C47014">
            <w:pPr>
              <w:rPr>
                <w:rFonts w:ascii="Times New Roman" w:hAnsi="Times New Roman"/>
                <w:szCs w:val="22"/>
              </w:rPr>
            </w:pPr>
          </w:p>
          <w:p w14:paraId="78F9F2CF" w14:textId="77777777" w:rsidR="000254F6" w:rsidRPr="00A31425" w:rsidRDefault="000254F6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7E4DF38" w14:textId="77777777" w:rsidR="000254F6" w:rsidRPr="00A31425" w:rsidRDefault="000254F6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254301A" w14:textId="77777777" w:rsidR="000254F6" w:rsidRPr="00A31425" w:rsidRDefault="000254F6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2C6173C" w14:textId="77777777" w:rsidR="000254F6" w:rsidRPr="00A31425" w:rsidRDefault="000254F6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4761EB4" w14:textId="77777777" w:rsidR="000254F6" w:rsidRPr="00A31425" w:rsidRDefault="000254F6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284CB4B" w14:textId="77777777" w:rsidR="000254F6" w:rsidRPr="00A31425" w:rsidRDefault="000254F6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B779EF0" w14:textId="77777777" w:rsidR="000254F6" w:rsidRPr="00A31425" w:rsidRDefault="000254F6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7193AD9" w14:textId="77777777" w:rsidR="000254F6" w:rsidRPr="00A31425" w:rsidRDefault="000254F6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DF389A0" w14:textId="77777777" w:rsidR="000254F6" w:rsidRPr="00A31425" w:rsidRDefault="000254F6" w:rsidP="00C47014">
            <w:pPr>
              <w:spacing w:line="100" w:lineRule="atLeast"/>
              <w:rPr>
                <w:rFonts w:ascii="Times New Roman" w:hAnsi="Times New Roman"/>
                <w:iCs/>
                <w:sz w:val="22"/>
                <w:szCs w:val="22"/>
              </w:rPr>
            </w:pPr>
          </w:p>
          <w:p w14:paraId="22F37D18" w14:textId="77777777" w:rsidR="000254F6" w:rsidRPr="00A31425" w:rsidRDefault="000254F6" w:rsidP="00C47014">
            <w:pPr>
              <w:spacing w:line="100" w:lineRule="atLeast"/>
              <w:rPr>
                <w:rFonts w:ascii="Times New Roman" w:hAnsi="Times New Roman"/>
                <w:iCs/>
                <w:sz w:val="22"/>
                <w:szCs w:val="22"/>
              </w:rPr>
            </w:pPr>
          </w:p>
          <w:p w14:paraId="7212BD82" w14:textId="77777777" w:rsidR="000254F6" w:rsidRPr="00A31425" w:rsidRDefault="000254F6" w:rsidP="00C47014">
            <w:pPr>
              <w:spacing w:line="100" w:lineRule="atLeast"/>
              <w:rPr>
                <w:rFonts w:ascii="Times New Roman" w:hAnsi="Times New Roman"/>
                <w:iCs/>
                <w:sz w:val="22"/>
                <w:szCs w:val="22"/>
              </w:rPr>
            </w:pPr>
          </w:p>
          <w:p w14:paraId="53FD227B" w14:textId="77777777" w:rsidR="000254F6" w:rsidRPr="00A31425" w:rsidRDefault="000254F6" w:rsidP="00C47014">
            <w:pPr>
              <w:spacing w:line="100" w:lineRule="atLeast"/>
              <w:rPr>
                <w:rFonts w:ascii="Times New Roman" w:hAnsi="Times New Roman"/>
                <w:iCs/>
                <w:sz w:val="22"/>
                <w:szCs w:val="22"/>
              </w:rPr>
            </w:pPr>
          </w:p>
          <w:p w14:paraId="3120A512" w14:textId="77777777" w:rsidR="000254F6" w:rsidRPr="00A31425" w:rsidRDefault="000254F6" w:rsidP="00C47014">
            <w:pPr>
              <w:spacing w:line="100" w:lineRule="atLeast"/>
              <w:rPr>
                <w:rFonts w:ascii="Times New Roman" w:hAnsi="Times New Roman"/>
                <w:iCs/>
                <w:sz w:val="22"/>
                <w:szCs w:val="22"/>
              </w:rPr>
            </w:pPr>
          </w:p>
          <w:p w14:paraId="4C697BF4" w14:textId="77777777" w:rsidR="000254F6" w:rsidRPr="00A31425" w:rsidRDefault="000254F6" w:rsidP="00C47014">
            <w:pPr>
              <w:spacing w:line="100" w:lineRule="atLeast"/>
              <w:rPr>
                <w:rFonts w:ascii="Times New Roman" w:hAnsi="Times New Roman"/>
                <w:iCs/>
                <w:sz w:val="22"/>
                <w:szCs w:val="22"/>
              </w:rPr>
            </w:pPr>
          </w:p>
          <w:p w14:paraId="05C5265F" w14:textId="77777777" w:rsidR="000254F6" w:rsidRPr="00A31425" w:rsidRDefault="000254F6" w:rsidP="00C47014">
            <w:pPr>
              <w:spacing w:line="100" w:lineRule="atLeast"/>
              <w:rPr>
                <w:rFonts w:ascii="Times New Roman" w:hAnsi="Times New Roman"/>
                <w:iCs/>
                <w:sz w:val="22"/>
                <w:szCs w:val="22"/>
              </w:rPr>
            </w:pPr>
          </w:p>
          <w:p w14:paraId="775DBF1C" w14:textId="77777777" w:rsidR="000254F6" w:rsidRPr="00A31425" w:rsidRDefault="000254F6" w:rsidP="00C47014">
            <w:pPr>
              <w:spacing w:line="100" w:lineRule="atLeast"/>
              <w:rPr>
                <w:rFonts w:ascii="Times New Roman" w:hAnsi="Times New Roman"/>
                <w:iCs/>
                <w:sz w:val="22"/>
                <w:szCs w:val="22"/>
              </w:rPr>
            </w:pPr>
          </w:p>
          <w:p w14:paraId="627982A4" w14:textId="77777777" w:rsidR="000254F6" w:rsidRPr="00A31425" w:rsidRDefault="000254F6" w:rsidP="00C47014">
            <w:pPr>
              <w:spacing w:line="100" w:lineRule="atLeast"/>
              <w:rPr>
                <w:rFonts w:ascii="Times New Roman" w:hAnsi="Times New Roman"/>
                <w:iCs/>
                <w:sz w:val="22"/>
                <w:szCs w:val="22"/>
              </w:rPr>
            </w:pPr>
          </w:p>
          <w:p w14:paraId="6A95B5F3" w14:textId="77777777" w:rsidR="000254F6" w:rsidRPr="00A31425" w:rsidRDefault="000254F6" w:rsidP="00C47014">
            <w:pPr>
              <w:spacing w:line="100" w:lineRule="atLeast"/>
              <w:rPr>
                <w:rFonts w:ascii="Times New Roman" w:hAnsi="Times New Roman"/>
                <w:iCs/>
                <w:sz w:val="22"/>
                <w:szCs w:val="22"/>
              </w:rPr>
            </w:pPr>
          </w:p>
          <w:p w14:paraId="0C722C75" w14:textId="77777777" w:rsidR="000254F6" w:rsidRPr="00A31425" w:rsidRDefault="000254F6" w:rsidP="00C47014">
            <w:pPr>
              <w:spacing w:line="100" w:lineRule="atLeast"/>
              <w:rPr>
                <w:rFonts w:ascii="Times New Roman" w:hAnsi="Times New Roman"/>
                <w:iCs/>
                <w:sz w:val="22"/>
                <w:szCs w:val="22"/>
              </w:rPr>
            </w:pPr>
          </w:p>
          <w:p w14:paraId="13203DAD" w14:textId="77777777" w:rsidR="000254F6" w:rsidRPr="00A31425" w:rsidRDefault="000254F6" w:rsidP="00C47014">
            <w:pPr>
              <w:spacing w:line="100" w:lineRule="atLeast"/>
              <w:rPr>
                <w:rFonts w:ascii="Times New Roman" w:hAnsi="Times New Roman"/>
                <w:iCs/>
                <w:sz w:val="22"/>
                <w:szCs w:val="22"/>
              </w:rPr>
            </w:pPr>
          </w:p>
          <w:p w14:paraId="56EAE007" w14:textId="77777777" w:rsidR="000254F6" w:rsidRPr="00A31425" w:rsidRDefault="000254F6" w:rsidP="00C47014">
            <w:pPr>
              <w:spacing w:line="100" w:lineRule="atLeast"/>
              <w:rPr>
                <w:rFonts w:ascii="Times New Roman" w:hAnsi="Times New Roman"/>
                <w:iCs/>
                <w:sz w:val="22"/>
                <w:szCs w:val="22"/>
              </w:rPr>
            </w:pPr>
          </w:p>
          <w:p w14:paraId="0BA13FA4" w14:textId="77777777" w:rsidR="000254F6" w:rsidRPr="00A31425" w:rsidRDefault="000254F6" w:rsidP="00C47014">
            <w:pPr>
              <w:spacing w:line="100" w:lineRule="atLeast"/>
              <w:rPr>
                <w:rFonts w:ascii="Times New Roman" w:hAnsi="Times New Roman"/>
                <w:iCs/>
                <w:sz w:val="22"/>
                <w:szCs w:val="22"/>
              </w:rPr>
            </w:pPr>
          </w:p>
          <w:p w14:paraId="44133AEA" w14:textId="77777777" w:rsidR="000254F6" w:rsidRPr="00A31425" w:rsidRDefault="000254F6" w:rsidP="00C47014">
            <w:pPr>
              <w:spacing w:line="100" w:lineRule="atLeast"/>
              <w:rPr>
                <w:rFonts w:ascii="Times New Roman" w:hAnsi="Times New Roman"/>
                <w:iCs/>
                <w:sz w:val="22"/>
                <w:szCs w:val="22"/>
              </w:rPr>
            </w:pPr>
          </w:p>
          <w:p w14:paraId="30C7EFA9" w14:textId="77777777" w:rsidR="000254F6" w:rsidRPr="00A31425" w:rsidRDefault="000254F6" w:rsidP="00C47014">
            <w:pPr>
              <w:spacing w:line="100" w:lineRule="atLeast"/>
              <w:rPr>
                <w:rFonts w:ascii="Times New Roman" w:hAnsi="Times New Roman"/>
                <w:iCs/>
                <w:sz w:val="22"/>
                <w:szCs w:val="22"/>
              </w:rPr>
            </w:pPr>
          </w:p>
          <w:p w14:paraId="0141F945" w14:textId="77777777" w:rsidR="000254F6" w:rsidRPr="00A31425" w:rsidRDefault="000254F6" w:rsidP="00C47014">
            <w:pPr>
              <w:spacing w:line="100" w:lineRule="atLeast"/>
              <w:rPr>
                <w:rFonts w:ascii="Times New Roman" w:hAnsi="Times New Roman"/>
                <w:iCs/>
                <w:sz w:val="22"/>
                <w:szCs w:val="22"/>
              </w:rPr>
            </w:pPr>
          </w:p>
          <w:p w14:paraId="5B047B7F" w14:textId="77777777" w:rsidR="000254F6" w:rsidRPr="00A31425" w:rsidRDefault="000254F6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14:paraId="56029027" w14:textId="77777777" w:rsidR="000254F6" w:rsidRPr="00A31425" w:rsidRDefault="000254F6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lastRenderedPageBreak/>
              <w:t xml:space="preserve">• L’ellenismo </w:t>
            </w:r>
          </w:p>
          <w:p w14:paraId="3B610561" w14:textId="77777777" w:rsidR="000254F6" w:rsidRPr="00A31425" w:rsidRDefault="000254F6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La </w:t>
            </w:r>
            <w:proofErr w:type="spellStart"/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κοινὴ</w:t>
            </w:r>
            <w:proofErr w:type="spellEnd"/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 </w:t>
            </w:r>
            <w:proofErr w:type="spellStart"/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διάλεκτος</w:t>
            </w:r>
            <w:proofErr w:type="spellEnd"/>
          </w:p>
          <w:p w14:paraId="14183295" w14:textId="77777777" w:rsidR="000254F6" w:rsidRPr="00A31425" w:rsidRDefault="000254F6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Filologi e grammatici</w:t>
            </w:r>
          </w:p>
          <w:p w14:paraId="7F593785" w14:textId="77777777" w:rsidR="000254F6" w:rsidRPr="00A31425" w:rsidRDefault="000254F6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Le caratteristiche della commedia nuova</w:t>
            </w:r>
          </w:p>
          <w:p w14:paraId="1CB3EEC4" w14:textId="77777777" w:rsidR="000254F6" w:rsidRPr="00A31425" w:rsidRDefault="000254F6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La poesia: le tipologie di fruizione, il pubblico e il rapporto con la tradizione</w:t>
            </w:r>
          </w:p>
          <w:p w14:paraId="3DDB9C03" w14:textId="77777777" w:rsidR="000254F6" w:rsidRPr="00A31425" w:rsidRDefault="000254F6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2CFCEB85" w14:textId="77777777" w:rsidR="000254F6" w:rsidRPr="00A31425" w:rsidRDefault="000254F6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7DE40B47" w14:textId="77777777" w:rsidR="000254F6" w:rsidRPr="00A31425" w:rsidRDefault="000254F6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3091AB50" w14:textId="77777777" w:rsidR="000254F6" w:rsidRPr="00A31425" w:rsidRDefault="000254F6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5F65F41A" w14:textId="77777777" w:rsidR="000254F6" w:rsidRPr="00A31425" w:rsidRDefault="000254F6" w:rsidP="00C47014">
            <w:pPr>
              <w:spacing w:line="100" w:lineRule="atLeast"/>
              <w:rPr>
                <w:rFonts w:ascii="Times New Roman" w:hAnsi="Times New Roman"/>
                <w:b/>
                <w:sz w:val="22"/>
              </w:rPr>
            </w:pPr>
            <w:r w:rsidRPr="00A31425">
              <w:rPr>
                <w:rFonts w:ascii="Times New Roman" w:hAnsi="Times New Roman"/>
                <w:b/>
                <w:sz w:val="22"/>
              </w:rPr>
              <w:t>MENANDRO</w:t>
            </w:r>
          </w:p>
          <w:p w14:paraId="655273B1" w14:textId="77777777" w:rsidR="000254F6" w:rsidRPr="00A31425" w:rsidRDefault="000254F6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La vita </w:t>
            </w:r>
          </w:p>
          <w:p w14:paraId="272D3CDF" w14:textId="77777777" w:rsidR="000254F6" w:rsidRPr="00A31425" w:rsidRDefault="000254F6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La produzione teatrale </w:t>
            </w:r>
          </w:p>
          <w:p w14:paraId="0D84FC40" w14:textId="77777777" w:rsidR="000254F6" w:rsidRPr="00A31425" w:rsidRDefault="000254F6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Il teatro della </w:t>
            </w:r>
            <w:proofErr w:type="spellStart"/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φιλ</w:t>
            </w:r>
            <w:proofErr w:type="spellEnd"/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α</w:t>
            </w:r>
            <w:proofErr w:type="spellStart"/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νθρω</w:t>
            </w:r>
            <w:proofErr w:type="spellEnd"/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πία </w:t>
            </w:r>
          </w:p>
          <w:p w14:paraId="41CDD06F" w14:textId="77777777" w:rsidR="000254F6" w:rsidRPr="00A31425" w:rsidRDefault="000254F6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La drammaturgia e lo stile</w:t>
            </w:r>
          </w:p>
          <w:p w14:paraId="0FC1FA1C" w14:textId="77777777" w:rsidR="000254F6" w:rsidRPr="00A31425" w:rsidRDefault="000254F6" w:rsidP="00C47014">
            <w:pPr>
              <w:spacing w:line="100" w:lineRule="atLeast"/>
              <w:rPr>
                <w:rFonts w:ascii="Times New Roman" w:hAnsi="Times New Roman"/>
                <w:sz w:val="22"/>
              </w:rPr>
            </w:pPr>
            <w:r w:rsidRPr="00A31425">
              <w:rPr>
                <w:rFonts w:ascii="Times New Roman" w:hAnsi="Times New Roman"/>
                <w:sz w:val="22"/>
              </w:rPr>
              <w:t>TESTI</w:t>
            </w:r>
          </w:p>
          <w:p w14:paraId="1FA4B819" w14:textId="77777777" w:rsidR="000254F6" w:rsidRPr="00A31425" w:rsidRDefault="000254F6" w:rsidP="00C47014">
            <w:pPr>
              <w:spacing w:line="100" w:lineRule="atLeast"/>
              <w:rPr>
                <w:rFonts w:ascii="Times New Roman" w:hAnsi="Times New Roman"/>
                <w:i/>
                <w:sz w:val="22"/>
              </w:rPr>
            </w:pPr>
            <w:r w:rsidRPr="00A31425">
              <w:rPr>
                <w:rFonts w:ascii="Times New Roman" w:hAnsi="Times New Roman"/>
                <w:i/>
                <w:sz w:val="22"/>
              </w:rPr>
              <w:t>BISBETICO</w:t>
            </w:r>
          </w:p>
          <w:p w14:paraId="0D376C34" w14:textId="77777777" w:rsidR="000254F6" w:rsidRPr="00A31425" w:rsidRDefault="000254F6" w:rsidP="00C47014">
            <w:pPr>
              <w:spacing w:line="100" w:lineRule="atLeast"/>
              <w:rPr>
                <w:rFonts w:ascii="Times New Roman" w:hAnsi="Times New Roman"/>
                <w:sz w:val="22"/>
              </w:rPr>
            </w:pP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</w:t>
            </w:r>
            <w:r w:rsidRPr="00A31425">
              <w:rPr>
                <w:rFonts w:ascii="Times New Roman" w:hAnsi="Times New Roman"/>
                <w:sz w:val="22"/>
              </w:rPr>
              <w:t xml:space="preserve">La furia di </w:t>
            </w:r>
            <w:proofErr w:type="spellStart"/>
            <w:r w:rsidRPr="00A31425">
              <w:rPr>
                <w:rFonts w:ascii="Times New Roman" w:hAnsi="Times New Roman"/>
                <w:sz w:val="22"/>
              </w:rPr>
              <w:t>Cnemone</w:t>
            </w:r>
            <w:proofErr w:type="spellEnd"/>
          </w:p>
          <w:p w14:paraId="223EC78E" w14:textId="77777777" w:rsidR="000254F6" w:rsidRPr="00A31425" w:rsidRDefault="000254F6" w:rsidP="00C47014">
            <w:pPr>
              <w:spacing w:line="100" w:lineRule="atLeast"/>
              <w:rPr>
                <w:rFonts w:ascii="Times New Roman" w:hAnsi="Times New Roman"/>
                <w:sz w:val="22"/>
              </w:rPr>
            </w:pP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</w:t>
            </w:r>
            <w:r w:rsidRPr="00A31425">
              <w:rPr>
                <w:rFonts w:ascii="Times New Roman" w:hAnsi="Times New Roman"/>
                <w:sz w:val="22"/>
              </w:rPr>
              <w:t xml:space="preserve">La </w:t>
            </w:r>
            <w:r w:rsidRPr="00A31425">
              <w:rPr>
                <w:rFonts w:ascii="Times New Roman" w:hAnsi="Times New Roman"/>
                <w:iCs/>
                <w:sz w:val="22"/>
              </w:rPr>
              <w:t>“</w:t>
            </w:r>
            <w:r w:rsidRPr="00A31425">
              <w:rPr>
                <w:rFonts w:ascii="Times New Roman" w:hAnsi="Times New Roman"/>
                <w:sz w:val="22"/>
              </w:rPr>
              <w:t>conversione</w:t>
            </w:r>
            <w:r w:rsidRPr="00A31425">
              <w:rPr>
                <w:rFonts w:ascii="Times New Roman" w:hAnsi="Times New Roman"/>
                <w:iCs/>
                <w:sz w:val="22"/>
              </w:rPr>
              <w:t>”</w:t>
            </w:r>
            <w:r w:rsidRPr="00A31425">
              <w:rPr>
                <w:rFonts w:ascii="Times New Roman" w:hAnsi="Times New Roman"/>
                <w:sz w:val="22"/>
              </w:rPr>
              <w:t xml:space="preserve"> di </w:t>
            </w:r>
            <w:proofErr w:type="spellStart"/>
            <w:r w:rsidRPr="00A31425">
              <w:rPr>
                <w:rFonts w:ascii="Times New Roman" w:hAnsi="Times New Roman"/>
                <w:sz w:val="22"/>
              </w:rPr>
              <w:t>Cnemone</w:t>
            </w:r>
            <w:proofErr w:type="spellEnd"/>
          </w:p>
          <w:p w14:paraId="5D7A630F" w14:textId="77777777" w:rsidR="000254F6" w:rsidRPr="00A31425" w:rsidRDefault="000254F6" w:rsidP="00C47014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14:paraId="3B371370" w14:textId="77777777" w:rsidR="000254F6" w:rsidRPr="00A31425" w:rsidRDefault="000254F6" w:rsidP="00C47014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14:paraId="4AF1731F" w14:textId="77777777" w:rsidR="000254F6" w:rsidRPr="00A31425" w:rsidRDefault="000254F6" w:rsidP="00C47014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14:paraId="2BDA5863" w14:textId="77777777" w:rsidR="000254F6" w:rsidRPr="00A31425" w:rsidRDefault="000254F6" w:rsidP="00C47014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14:paraId="727D858F" w14:textId="77777777" w:rsidR="000254F6" w:rsidRPr="00A31425" w:rsidRDefault="000254F6" w:rsidP="00C47014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14:paraId="5479B69C" w14:textId="77777777" w:rsidR="000254F6" w:rsidRPr="00A31425" w:rsidRDefault="000254F6" w:rsidP="00C47014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14:paraId="5C5F5BA8" w14:textId="77777777" w:rsidR="000254F6" w:rsidRPr="00A31425" w:rsidRDefault="000254F6" w:rsidP="00C47014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14:paraId="514C25D4" w14:textId="77777777" w:rsidR="000254F6" w:rsidRPr="00A31425" w:rsidRDefault="000254F6" w:rsidP="00C47014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14:paraId="71542222" w14:textId="77777777" w:rsidR="000254F6" w:rsidRPr="00A31425" w:rsidRDefault="000254F6" w:rsidP="00C47014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14:paraId="43AE76AD" w14:textId="77777777" w:rsidR="000254F6" w:rsidRPr="00A31425" w:rsidRDefault="000254F6" w:rsidP="00C47014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14:paraId="170B9C4C" w14:textId="77777777" w:rsidR="000254F6" w:rsidRPr="00A31425" w:rsidRDefault="000254F6" w:rsidP="00C47014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14:paraId="3377D418" w14:textId="77777777" w:rsidR="000254F6" w:rsidRPr="00A31425" w:rsidRDefault="000254F6" w:rsidP="00C47014">
            <w:pPr>
              <w:spacing w:line="100" w:lineRule="atLeast"/>
              <w:rPr>
                <w:rFonts w:ascii="Times New Roman" w:eastAsiaTheme="minorHAnsi" w:hAnsi="Times New Roman"/>
                <w:bCs/>
                <w:kern w:val="0"/>
                <w:sz w:val="22"/>
                <w:szCs w:val="30"/>
                <w:lang w:eastAsia="en-US" w:bidi="ar-SA"/>
              </w:rPr>
            </w:pPr>
            <w:r w:rsidRPr="00A31425">
              <w:rPr>
                <w:rFonts w:ascii="Times New Roman" w:hAnsi="Times New Roman"/>
                <w:sz w:val="22"/>
              </w:rPr>
              <w:t xml:space="preserve">Un passo da </w:t>
            </w:r>
            <w:r w:rsidRPr="00A31425">
              <w:rPr>
                <w:rFonts w:ascii="Times New Roman" w:hAnsi="Times New Roman"/>
                <w:b/>
                <w:sz w:val="22"/>
              </w:rPr>
              <w:t>altre commedie</w:t>
            </w:r>
            <w:r w:rsidRPr="00A31425">
              <w:rPr>
                <w:rFonts w:ascii="Times New Roman" w:eastAsiaTheme="minorHAnsi" w:hAnsi="Times New Roman"/>
                <w:bCs/>
                <w:kern w:val="0"/>
                <w:sz w:val="22"/>
                <w:szCs w:val="30"/>
                <w:lang w:eastAsia="en-US" w:bidi="ar-SA"/>
              </w:rPr>
              <w:t>; ad esempio</w:t>
            </w:r>
            <w:r w:rsidRPr="00A31425">
              <w:rPr>
                <w:rFonts w:ascii="Times New Roman" w:hAnsi="Times New Roman"/>
                <w:sz w:val="22"/>
              </w:rPr>
              <w:t xml:space="preserve"> a scelta tra</w:t>
            </w:r>
            <w:r w:rsidRPr="00A31425">
              <w:rPr>
                <w:rFonts w:ascii="Times New Roman" w:eastAsiaTheme="minorHAnsi" w:hAnsi="Times New Roman"/>
                <w:bCs/>
                <w:kern w:val="0"/>
                <w:sz w:val="22"/>
                <w:szCs w:val="30"/>
                <w:lang w:eastAsia="en-US" w:bidi="ar-SA"/>
              </w:rPr>
              <w:t>:</w:t>
            </w:r>
          </w:p>
          <w:p w14:paraId="1710774F" w14:textId="77777777" w:rsidR="000254F6" w:rsidRPr="00A31425" w:rsidRDefault="000254F6" w:rsidP="00C47014">
            <w:pPr>
              <w:spacing w:line="100" w:lineRule="atLeast"/>
              <w:rPr>
                <w:rFonts w:ascii="Times New Roman" w:eastAsiaTheme="minorHAnsi" w:hAnsi="Times New Roman"/>
                <w:bCs/>
                <w:kern w:val="0"/>
                <w:sz w:val="22"/>
                <w:szCs w:val="30"/>
                <w:lang w:eastAsia="en-US" w:bidi="ar-SA"/>
              </w:rPr>
            </w:pPr>
            <w:r w:rsidRPr="00A31425">
              <w:rPr>
                <w:rFonts w:ascii="Times New Roman" w:eastAsiaTheme="minorHAnsi" w:hAnsi="Times New Roman"/>
                <w:bCs/>
                <w:kern w:val="0"/>
                <w:sz w:val="22"/>
                <w:szCs w:val="30"/>
                <w:lang w:eastAsia="en-US" w:bidi="ar-SA"/>
              </w:rPr>
              <w:t xml:space="preserve">SCUDO </w:t>
            </w:r>
          </w:p>
          <w:p w14:paraId="6DBDDC53" w14:textId="77777777" w:rsidR="000254F6" w:rsidRPr="00A31425" w:rsidRDefault="000254F6" w:rsidP="00C47014">
            <w:pPr>
              <w:spacing w:line="100" w:lineRule="atLeast"/>
              <w:rPr>
                <w:rFonts w:ascii="Times New Roman" w:eastAsiaTheme="minorHAnsi" w:hAnsi="Times New Roman"/>
                <w:bCs/>
                <w:kern w:val="0"/>
                <w:sz w:val="22"/>
                <w:szCs w:val="30"/>
                <w:lang w:eastAsia="en-US" w:bidi="ar-SA"/>
              </w:rPr>
            </w:pP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</w:t>
            </w:r>
            <w:r w:rsidRPr="00A31425">
              <w:rPr>
                <w:rFonts w:ascii="Times New Roman" w:eastAsiaTheme="minorHAnsi" w:hAnsi="Times New Roman"/>
                <w:bCs/>
                <w:kern w:val="0"/>
                <w:sz w:val="22"/>
                <w:szCs w:val="30"/>
                <w:lang w:eastAsia="en-US" w:bidi="ar-SA"/>
              </w:rPr>
              <w:t xml:space="preserve">Il prologo della </w:t>
            </w:r>
            <w:proofErr w:type="spellStart"/>
            <w:r w:rsidRPr="00A31425">
              <w:rPr>
                <w:rFonts w:ascii="Times New Roman" w:eastAsiaTheme="minorHAnsi" w:hAnsi="Times New Roman"/>
                <w:bCs/>
                <w:kern w:val="0"/>
                <w:sz w:val="22"/>
                <w:szCs w:val="30"/>
                <w:lang w:eastAsia="en-US" w:bidi="ar-SA"/>
              </w:rPr>
              <w:t>Τύχη</w:t>
            </w:r>
            <w:proofErr w:type="spellEnd"/>
          </w:p>
          <w:p w14:paraId="27BA590F" w14:textId="77777777" w:rsidR="000254F6" w:rsidRPr="00A31425" w:rsidRDefault="000254F6" w:rsidP="00C47014">
            <w:pPr>
              <w:spacing w:line="100" w:lineRule="atLeast"/>
              <w:rPr>
                <w:rFonts w:ascii="Times New Roman" w:eastAsiaTheme="minorHAnsi" w:hAnsi="Times New Roman"/>
                <w:bCs/>
                <w:kern w:val="0"/>
                <w:sz w:val="22"/>
                <w:szCs w:val="30"/>
                <w:lang w:eastAsia="en-US" w:bidi="ar-SA"/>
              </w:rPr>
            </w:pPr>
          </w:p>
          <w:p w14:paraId="32F7667F" w14:textId="77777777" w:rsidR="000254F6" w:rsidRPr="00A31425" w:rsidRDefault="000254F6" w:rsidP="00C47014">
            <w:pPr>
              <w:spacing w:line="100" w:lineRule="atLeast"/>
              <w:rPr>
                <w:rFonts w:ascii="Times New Roman" w:eastAsiaTheme="minorHAnsi" w:hAnsi="Times New Roman"/>
                <w:bCs/>
                <w:kern w:val="0"/>
                <w:sz w:val="22"/>
                <w:szCs w:val="30"/>
                <w:lang w:eastAsia="en-US" w:bidi="ar-SA"/>
              </w:rPr>
            </w:pPr>
            <w:r w:rsidRPr="00A31425">
              <w:rPr>
                <w:rFonts w:ascii="Times New Roman" w:eastAsiaTheme="minorHAnsi" w:hAnsi="Times New Roman"/>
                <w:bCs/>
                <w:kern w:val="0"/>
                <w:sz w:val="22"/>
                <w:szCs w:val="30"/>
                <w:lang w:eastAsia="en-US" w:bidi="ar-SA"/>
              </w:rPr>
              <w:t>ARBITRATO</w:t>
            </w:r>
          </w:p>
          <w:p w14:paraId="5823EC01" w14:textId="77777777" w:rsidR="000254F6" w:rsidRPr="00A31425" w:rsidRDefault="000254F6" w:rsidP="00C47014">
            <w:pPr>
              <w:spacing w:line="100" w:lineRule="atLeast"/>
              <w:rPr>
                <w:rFonts w:ascii="Times New Roman" w:hAnsi="Times New Roman"/>
                <w:sz w:val="22"/>
              </w:rPr>
            </w:pP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</w:t>
            </w:r>
            <w:r w:rsidRPr="00A31425">
              <w:rPr>
                <w:rFonts w:ascii="Times New Roman" w:hAnsi="Times New Roman"/>
                <w:sz w:val="22"/>
              </w:rPr>
              <w:t>L’autocritica di Carisio</w:t>
            </w:r>
          </w:p>
          <w:p w14:paraId="7521C258" w14:textId="77777777" w:rsidR="000254F6" w:rsidRPr="00A31425" w:rsidRDefault="000254F6" w:rsidP="00C47014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14:paraId="2B299DF6" w14:textId="77777777" w:rsidR="000254F6" w:rsidRPr="00A31425" w:rsidRDefault="000254F6" w:rsidP="00C47014">
            <w:pPr>
              <w:spacing w:line="100" w:lineRule="atLeast"/>
              <w:rPr>
                <w:rFonts w:ascii="Times New Roman" w:hAnsi="Times New Roman"/>
                <w:sz w:val="22"/>
                <w:shd w:val="clear" w:color="auto" w:fill="808080"/>
              </w:rPr>
            </w:pPr>
            <w:r w:rsidRPr="00A31425">
              <w:rPr>
                <w:rFonts w:ascii="Times New Roman" w:hAnsi="Times New Roman"/>
                <w:i/>
                <w:sz w:val="22"/>
              </w:rPr>
              <w:t>DONNA DI SAMO</w:t>
            </w:r>
          </w:p>
          <w:p w14:paraId="769DA0BC" w14:textId="77777777" w:rsidR="000254F6" w:rsidRPr="00A31425" w:rsidRDefault="000254F6" w:rsidP="00C47014">
            <w:pPr>
              <w:spacing w:line="100" w:lineRule="atLeast"/>
              <w:rPr>
                <w:rFonts w:ascii="Times New Roman" w:hAnsi="Times New Roman"/>
                <w:sz w:val="22"/>
              </w:rPr>
            </w:pP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</w:t>
            </w:r>
            <w:proofErr w:type="spellStart"/>
            <w:r w:rsidRPr="00A31425">
              <w:rPr>
                <w:rFonts w:ascii="Times New Roman" w:hAnsi="Times New Roman"/>
                <w:sz w:val="22"/>
              </w:rPr>
              <w:t>Demea</w:t>
            </w:r>
            <w:proofErr w:type="spellEnd"/>
            <w:r w:rsidRPr="00A31425">
              <w:rPr>
                <w:rFonts w:ascii="Times New Roman" w:hAnsi="Times New Roman"/>
                <w:sz w:val="22"/>
              </w:rPr>
              <w:t xml:space="preserve"> e </w:t>
            </w:r>
            <w:proofErr w:type="spellStart"/>
            <w:r w:rsidRPr="00A31425">
              <w:rPr>
                <w:rFonts w:ascii="Times New Roman" w:hAnsi="Times New Roman"/>
                <w:sz w:val="22"/>
              </w:rPr>
              <w:t>Moschione</w:t>
            </w:r>
            <w:proofErr w:type="spellEnd"/>
            <w:r w:rsidRPr="00A31425">
              <w:rPr>
                <w:rFonts w:ascii="Times New Roman" w:hAnsi="Times New Roman"/>
                <w:sz w:val="22"/>
              </w:rPr>
              <w:t>: colloquio tra padre e figlio</w:t>
            </w:r>
          </w:p>
          <w:p w14:paraId="182C393F" w14:textId="77777777" w:rsidR="000254F6" w:rsidRPr="00A31425" w:rsidRDefault="000254F6" w:rsidP="00C47014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14:paraId="739CDD8E" w14:textId="77777777" w:rsidR="000254F6" w:rsidRPr="00A31425" w:rsidRDefault="000254F6" w:rsidP="00C47014">
            <w:pPr>
              <w:spacing w:line="100" w:lineRule="atLeast"/>
              <w:rPr>
                <w:rFonts w:ascii="Times New Roman" w:eastAsiaTheme="minorHAnsi" w:hAnsi="Times New Roman"/>
                <w:bCs/>
                <w:kern w:val="0"/>
                <w:sz w:val="22"/>
                <w:szCs w:val="30"/>
                <w:lang w:eastAsia="en-US" w:bidi="ar-SA"/>
              </w:rPr>
            </w:pPr>
          </w:p>
          <w:p w14:paraId="63EC8F37" w14:textId="77777777" w:rsidR="000254F6" w:rsidRPr="00A31425" w:rsidRDefault="000254F6" w:rsidP="00C47014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14:paraId="053F09ED" w14:textId="77777777" w:rsidR="000254F6" w:rsidRPr="00A31425" w:rsidRDefault="000254F6" w:rsidP="00C47014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14:paraId="5E6C6D83" w14:textId="77777777" w:rsidR="000254F6" w:rsidRPr="00A31425" w:rsidRDefault="000254F6" w:rsidP="00C47014">
            <w:pPr>
              <w:spacing w:line="100" w:lineRule="atLeast"/>
              <w:rPr>
                <w:rFonts w:ascii="Times New Roman" w:hAnsi="Times New Roman"/>
                <w:b/>
                <w:sz w:val="22"/>
              </w:rPr>
            </w:pPr>
            <w:r w:rsidRPr="00A31425">
              <w:rPr>
                <w:rFonts w:ascii="Times New Roman" w:hAnsi="Times New Roman"/>
                <w:b/>
                <w:sz w:val="22"/>
              </w:rPr>
              <w:t>CALLIMACO</w:t>
            </w:r>
          </w:p>
          <w:p w14:paraId="00B21F13" w14:textId="77777777" w:rsidR="000254F6" w:rsidRPr="00A31425" w:rsidRDefault="000254F6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La vita </w:t>
            </w:r>
          </w:p>
          <w:p w14:paraId="4C5EBF45" w14:textId="77777777" w:rsidR="000254F6" w:rsidRPr="00A31425" w:rsidRDefault="000254F6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L’attività di Callimaco, tra filologia e poesia</w:t>
            </w:r>
          </w:p>
          <w:p w14:paraId="69DC89B7" w14:textId="77777777" w:rsidR="000254F6" w:rsidRPr="00A31425" w:rsidRDefault="000254F6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La poesia eziologica</w:t>
            </w:r>
          </w:p>
          <w:p w14:paraId="4C9C1A01" w14:textId="77777777" w:rsidR="000254F6" w:rsidRPr="00A31425" w:rsidRDefault="000254F6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Lo stile di una poetica innovativa</w:t>
            </w:r>
          </w:p>
          <w:p w14:paraId="1B9E811E" w14:textId="77777777" w:rsidR="000254F6" w:rsidRPr="00A31425" w:rsidRDefault="000254F6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TESTI</w:t>
            </w:r>
          </w:p>
          <w:p w14:paraId="2ACC0CD4" w14:textId="77777777" w:rsidR="000254F6" w:rsidRPr="00A31425" w:rsidRDefault="000254F6" w:rsidP="00C47014">
            <w:pPr>
              <w:spacing w:line="100" w:lineRule="atLeast"/>
              <w:rPr>
                <w:rFonts w:ascii="Times New Roman" w:hAnsi="Times New Roman"/>
                <w:i/>
                <w:sz w:val="22"/>
              </w:rPr>
            </w:pPr>
            <w:r w:rsidRPr="00A31425">
              <w:rPr>
                <w:rFonts w:ascii="Times New Roman" w:hAnsi="Times New Roman"/>
                <w:i/>
                <w:sz w:val="22"/>
              </w:rPr>
              <w:t>AITIA</w:t>
            </w:r>
          </w:p>
          <w:p w14:paraId="7114EBF1" w14:textId="77777777" w:rsidR="000254F6" w:rsidRPr="00A31425" w:rsidRDefault="000254F6" w:rsidP="00C47014">
            <w:pPr>
              <w:spacing w:line="100" w:lineRule="atLeast"/>
              <w:rPr>
                <w:rFonts w:ascii="Times New Roman" w:hAnsi="Times New Roman"/>
                <w:sz w:val="22"/>
              </w:rPr>
            </w:pP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</w:t>
            </w:r>
            <w:r w:rsidRPr="00A31425">
              <w:rPr>
                <w:rFonts w:ascii="Times New Roman" w:hAnsi="Times New Roman"/>
                <w:sz w:val="22"/>
              </w:rPr>
              <w:t>Il proemio</w:t>
            </w:r>
          </w:p>
          <w:p w14:paraId="4AAC6EF7" w14:textId="77777777" w:rsidR="000254F6" w:rsidRPr="00A31425" w:rsidRDefault="000254F6" w:rsidP="00C47014">
            <w:pPr>
              <w:spacing w:line="100" w:lineRule="atLeast"/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</w:pPr>
          </w:p>
          <w:p w14:paraId="5429E1A8" w14:textId="77777777" w:rsidR="000254F6" w:rsidRPr="00A31425" w:rsidRDefault="000254F6" w:rsidP="00C47014">
            <w:pPr>
              <w:spacing w:line="100" w:lineRule="atLeast"/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</w:pPr>
          </w:p>
          <w:p w14:paraId="65C2C165" w14:textId="77777777" w:rsidR="000254F6" w:rsidRPr="00A31425" w:rsidRDefault="000254F6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7B8237F3" w14:textId="77777777" w:rsidR="000254F6" w:rsidRPr="00A31425" w:rsidRDefault="000254F6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4DA95392" w14:textId="77777777" w:rsidR="000254F6" w:rsidRPr="00A31425" w:rsidRDefault="000254F6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73F7F043" w14:textId="77777777" w:rsidR="000254F6" w:rsidRPr="00A31425" w:rsidRDefault="000254F6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09C92D95" w14:textId="77777777" w:rsidR="000254F6" w:rsidRPr="00A31425" w:rsidRDefault="000254F6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05E66EB2" w14:textId="77777777" w:rsidR="000254F6" w:rsidRPr="00A31425" w:rsidRDefault="000254F6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743153AA" w14:textId="77777777" w:rsidR="000254F6" w:rsidRPr="00A31425" w:rsidRDefault="000254F6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23639905" w14:textId="77777777" w:rsidR="000254F6" w:rsidRPr="00A31425" w:rsidRDefault="000254F6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3EF21CD3" w14:textId="77777777" w:rsidR="000254F6" w:rsidRPr="00A31425" w:rsidRDefault="000254F6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6948937B" w14:textId="77777777" w:rsidR="000254F6" w:rsidRPr="00A31425" w:rsidRDefault="000254F6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204EC4CE" w14:textId="77777777" w:rsidR="000254F6" w:rsidRPr="00A31425" w:rsidRDefault="000254F6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08E0D4A0" w14:textId="77777777" w:rsidR="000254F6" w:rsidRPr="00A31425" w:rsidRDefault="000254F6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3449C409" w14:textId="77777777" w:rsidR="000254F6" w:rsidRPr="00A31425" w:rsidRDefault="000254F6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0CF252CE" w14:textId="77777777" w:rsidR="000254F6" w:rsidRPr="00A31425" w:rsidRDefault="000254F6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475F71E4" w14:textId="77777777" w:rsidR="000254F6" w:rsidRPr="00A31425" w:rsidRDefault="000254F6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33A1157D" w14:textId="77777777" w:rsidR="000254F6" w:rsidRPr="00A31425" w:rsidRDefault="000254F6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La chioma di Berenice</w:t>
            </w:r>
          </w:p>
          <w:p w14:paraId="45C23833" w14:textId="77777777" w:rsidR="000254F6" w:rsidRPr="00A31425" w:rsidRDefault="000254F6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46F2C38F" w14:textId="77777777" w:rsidR="000254F6" w:rsidRPr="00A31425" w:rsidRDefault="000254F6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kern w:val="0"/>
                <w:sz w:val="22"/>
                <w:szCs w:val="22"/>
                <w:lang w:eastAsia="it-IT" w:bidi="ar-SA"/>
              </w:rPr>
            </w:pPr>
            <w:r w:rsidRPr="00A31425">
              <w:rPr>
                <w:rFonts w:ascii="Times New Roman" w:hAnsi="Times New Roman"/>
                <w:i/>
                <w:kern w:val="0"/>
                <w:sz w:val="22"/>
                <w:szCs w:val="22"/>
                <w:lang w:eastAsia="it-IT" w:bidi="ar-SA"/>
              </w:rPr>
              <w:t>GIAMBI</w:t>
            </w:r>
          </w:p>
          <w:p w14:paraId="6A452647" w14:textId="77777777" w:rsidR="000254F6" w:rsidRPr="00A31425" w:rsidRDefault="000254F6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La contesa dell’alloro e dell’ulivo</w:t>
            </w:r>
          </w:p>
          <w:p w14:paraId="79DA701E" w14:textId="77777777" w:rsidR="000254F6" w:rsidRPr="00A31425" w:rsidRDefault="000254F6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4C0C388B" w14:textId="77777777" w:rsidR="000254F6" w:rsidRPr="00A31425" w:rsidRDefault="000254F6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kern w:val="0"/>
                <w:sz w:val="22"/>
                <w:szCs w:val="22"/>
                <w:lang w:eastAsia="it-IT" w:bidi="ar-SA"/>
              </w:rPr>
            </w:pPr>
            <w:r w:rsidRPr="00A31425">
              <w:rPr>
                <w:rFonts w:ascii="Times New Roman" w:hAnsi="Times New Roman"/>
                <w:i/>
                <w:kern w:val="0"/>
                <w:sz w:val="22"/>
                <w:szCs w:val="22"/>
                <w:lang w:eastAsia="it-IT" w:bidi="ar-SA"/>
              </w:rPr>
              <w:t>EPIGRAMMI</w:t>
            </w:r>
          </w:p>
          <w:p w14:paraId="0BE1F9E7" w14:textId="77777777" w:rsidR="000254F6" w:rsidRPr="00A31425" w:rsidRDefault="000254F6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«Odio il poema ciclico», </w:t>
            </w:r>
            <w:proofErr w:type="spellStart"/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fr</w:t>
            </w:r>
            <w:proofErr w:type="spellEnd"/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. 28 </w:t>
            </w:r>
            <w:proofErr w:type="spellStart"/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Pf</w:t>
            </w:r>
            <w:proofErr w:type="spellEnd"/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.</w:t>
            </w:r>
          </w:p>
          <w:p w14:paraId="773CB861" w14:textId="77777777" w:rsidR="000254F6" w:rsidRPr="00A31425" w:rsidRDefault="000254F6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6F7A5A8B" w14:textId="77777777" w:rsidR="000254F6" w:rsidRPr="00A31425" w:rsidRDefault="000254F6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43F089B2" w14:textId="77777777" w:rsidR="000254F6" w:rsidRPr="00A31425" w:rsidRDefault="000254F6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7DDF4D99" w14:textId="77777777" w:rsidR="000254F6" w:rsidRPr="00A31425" w:rsidRDefault="000254F6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7AB0E1E9" w14:textId="77777777" w:rsidR="000254F6" w:rsidRPr="00A31425" w:rsidRDefault="000254F6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6ED7A73F" w14:textId="77777777" w:rsidR="000254F6" w:rsidRPr="00A31425" w:rsidRDefault="000254F6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6238029D" w14:textId="77777777" w:rsidR="000254F6" w:rsidRPr="00A31425" w:rsidRDefault="000254F6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19C91C13" w14:textId="77777777" w:rsidR="000254F6" w:rsidRPr="00A31425" w:rsidRDefault="000254F6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5346D2FA" w14:textId="77777777" w:rsidR="000254F6" w:rsidRPr="00A31425" w:rsidRDefault="000254F6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5F18A4FF" w14:textId="77777777" w:rsidR="000254F6" w:rsidRPr="00A31425" w:rsidRDefault="000254F6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4F7EC538" w14:textId="77777777" w:rsidR="000254F6" w:rsidRPr="00A31425" w:rsidRDefault="000254F6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4D60D57A" w14:textId="77777777" w:rsidR="000254F6" w:rsidRPr="00A31425" w:rsidRDefault="000254F6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16EA84E3" w14:textId="77777777" w:rsidR="000254F6" w:rsidRPr="00A31425" w:rsidRDefault="000254F6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3DF8AA98" w14:textId="77777777" w:rsidR="000254F6" w:rsidRPr="00A31425" w:rsidRDefault="000254F6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07B5508E" w14:textId="77777777" w:rsidR="000254F6" w:rsidRPr="00A31425" w:rsidRDefault="000254F6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51E00810" w14:textId="77777777" w:rsidR="000254F6" w:rsidRPr="00A31425" w:rsidRDefault="000254F6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1AA23BA9" w14:textId="77777777" w:rsidR="000254F6" w:rsidRPr="00A31425" w:rsidRDefault="000254F6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5CD780CF" w14:textId="77777777" w:rsidR="000254F6" w:rsidRPr="00A31425" w:rsidRDefault="000254F6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52756ACD" w14:textId="77777777" w:rsidR="000254F6" w:rsidRPr="00A31425" w:rsidRDefault="000254F6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7D8F1FFF" w14:textId="77777777" w:rsidR="000254F6" w:rsidRPr="00A31425" w:rsidRDefault="000254F6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76CB7E8E" w14:textId="77777777" w:rsidR="000254F6" w:rsidRPr="00A31425" w:rsidRDefault="000254F6" w:rsidP="00C47014">
            <w:pPr>
              <w:spacing w:line="100" w:lineRule="atLeast"/>
              <w:rPr>
                <w:rFonts w:ascii="Times New Roman" w:hAnsi="Times New Roman"/>
                <w:b/>
                <w:sz w:val="22"/>
              </w:rPr>
            </w:pPr>
            <w:r w:rsidRPr="00A31425">
              <w:rPr>
                <w:rFonts w:ascii="Times New Roman" w:hAnsi="Times New Roman"/>
                <w:sz w:val="22"/>
              </w:rPr>
              <w:t xml:space="preserve">• Nascita e tradizione del </w:t>
            </w:r>
            <w:r w:rsidRPr="00A31425">
              <w:rPr>
                <w:rFonts w:ascii="Times New Roman" w:hAnsi="Times New Roman"/>
                <w:b/>
                <w:sz w:val="22"/>
              </w:rPr>
              <w:t>genere epigrammatico</w:t>
            </w:r>
          </w:p>
          <w:p w14:paraId="77C316C7" w14:textId="77777777" w:rsidR="000254F6" w:rsidRPr="00A31425" w:rsidRDefault="000254F6" w:rsidP="00C47014">
            <w:pPr>
              <w:spacing w:line="100" w:lineRule="atLeast"/>
              <w:rPr>
                <w:rFonts w:ascii="Times New Roman" w:hAnsi="Times New Roman"/>
                <w:sz w:val="22"/>
              </w:rPr>
            </w:pPr>
            <w:r w:rsidRPr="00A31425">
              <w:rPr>
                <w:rFonts w:ascii="Times New Roman" w:hAnsi="Times New Roman"/>
                <w:sz w:val="22"/>
              </w:rPr>
              <w:t xml:space="preserve">• Le scuole dell’epigramma </w:t>
            </w:r>
          </w:p>
          <w:p w14:paraId="124DC09D" w14:textId="77777777" w:rsidR="000254F6" w:rsidRPr="00A31425" w:rsidRDefault="000254F6" w:rsidP="00C47014">
            <w:pPr>
              <w:spacing w:line="100" w:lineRule="atLeast"/>
              <w:rPr>
                <w:rFonts w:ascii="Times New Roman" w:hAnsi="Times New Roman"/>
                <w:sz w:val="22"/>
              </w:rPr>
            </w:pPr>
            <w:r w:rsidRPr="00A31425">
              <w:rPr>
                <w:rFonts w:ascii="Times New Roman" w:hAnsi="Times New Roman"/>
                <w:sz w:val="22"/>
              </w:rPr>
              <w:t>TESTI</w:t>
            </w:r>
          </w:p>
          <w:p w14:paraId="4BE3054D" w14:textId="77777777" w:rsidR="000254F6" w:rsidRPr="00A31425" w:rsidRDefault="000254F6" w:rsidP="000254F6">
            <w:pPr>
              <w:spacing w:line="100" w:lineRule="atLeast"/>
              <w:rPr>
                <w:rFonts w:ascii="Times New Roman" w:hAnsi="Times New Roman"/>
                <w:sz w:val="22"/>
              </w:rPr>
            </w:pPr>
            <w:r w:rsidRPr="00A31425">
              <w:rPr>
                <w:rFonts w:ascii="Times New Roman" w:hAnsi="Times New Roman"/>
                <w:sz w:val="22"/>
              </w:rPr>
              <w:t xml:space="preserve">Alcuni </w:t>
            </w:r>
            <w:r w:rsidRPr="00A31425">
              <w:rPr>
                <w:rFonts w:ascii="Times New Roman" w:hAnsi="Times New Roman"/>
                <w:b/>
                <w:sz w:val="22"/>
              </w:rPr>
              <w:t>frammenti a scelta</w:t>
            </w:r>
            <w:r w:rsidRPr="00A31425">
              <w:rPr>
                <w:rFonts w:ascii="Times New Roman" w:hAnsi="Times New Roman"/>
                <w:sz w:val="22"/>
              </w:rPr>
              <w:t xml:space="preserve"> tra i principali autori</w:t>
            </w:r>
          </w:p>
        </w:tc>
        <w:tc>
          <w:tcPr>
            <w:tcW w:w="2835" w:type="dxa"/>
          </w:tcPr>
          <w:p w14:paraId="5F4F32A3" w14:textId="77777777" w:rsidR="000254F6" w:rsidRPr="00A31425" w:rsidRDefault="000254F6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7C5684FB" w14:textId="77777777" w:rsidR="000254F6" w:rsidRPr="00A31425" w:rsidRDefault="000254F6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1E38955C" w14:textId="77777777" w:rsidR="000254F6" w:rsidRPr="00A31425" w:rsidRDefault="000254F6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7BC6ADC7" w14:textId="77777777" w:rsidR="000254F6" w:rsidRPr="00A31425" w:rsidRDefault="000254F6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1005B6D0" w14:textId="77777777" w:rsidR="000254F6" w:rsidRPr="00A31425" w:rsidRDefault="000254F6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4643056E" w14:textId="77777777" w:rsidR="000254F6" w:rsidRPr="00A31425" w:rsidRDefault="000254F6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14342BD3" w14:textId="77777777" w:rsidR="000254F6" w:rsidRPr="00A31425" w:rsidRDefault="000254F6" w:rsidP="00C47014">
            <w:pPr>
              <w:spacing w:line="100" w:lineRule="atLeast"/>
              <w:rPr>
                <w:rFonts w:ascii="Times New Roman" w:hAnsi="Times New Roman"/>
                <w:iCs/>
                <w:sz w:val="22"/>
                <w:szCs w:val="22"/>
              </w:rPr>
            </w:pPr>
          </w:p>
          <w:p w14:paraId="3081EF7B" w14:textId="77777777" w:rsidR="000254F6" w:rsidRPr="00A31425" w:rsidRDefault="000254F6" w:rsidP="00C47014">
            <w:pPr>
              <w:spacing w:line="100" w:lineRule="atLeast"/>
              <w:rPr>
                <w:rFonts w:ascii="Times New Roman" w:hAnsi="Times New Roman"/>
                <w:iCs/>
                <w:sz w:val="22"/>
                <w:szCs w:val="22"/>
              </w:rPr>
            </w:pPr>
          </w:p>
          <w:p w14:paraId="03CD1382" w14:textId="77777777" w:rsidR="000254F6" w:rsidRPr="00A31425" w:rsidRDefault="000254F6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6D722330" w14:textId="77777777" w:rsidR="000254F6" w:rsidRPr="00A31425" w:rsidRDefault="000254F6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4EBCD4C9" w14:textId="77777777" w:rsidR="000254F6" w:rsidRPr="00A31425" w:rsidRDefault="000254F6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3D3BEFAC" w14:textId="77777777" w:rsidR="000254F6" w:rsidRPr="00A31425" w:rsidRDefault="000254F6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3F666C5B" w14:textId="77777777" w:rsidR="000254F6" w:rsidRPr="00A31425" w:rsidRDefault="000254F6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5757B4DA" w14:textId="77777777" w:rsidR="000254F6" w:rsidRPr="00A31425" w:rsidRDefault="000254F6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5AC1E835" w14:textId="77777777" w:rsidR="000254F6" w:rsidRPr="00A31425" w:rsidRDefault="000254F6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5BF6315D" w14:textId="77777777" w:rsidR="000254F6" w:rsidRPr="00A31425" w:rsidRDefault="000254F6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0ED09D25" w14:textId="77777777" w:rsidR="000254F6" w:rsidRPr="00A31425" w:rsidRDefault="000254F6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74295E8B" w14:textId="77777777" w:rsidR="000254F6" w:rsidRPr="00A31425" w:rsidRDefault="000254F6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721CECFC" w14:textId="77777777" w:rsidR="000254F6" w:rsidRPr="00A31425" w:rsidRDefault="000254F6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5ABC6E5D" w14:textId="77777777" w:rsidR="000254F6" w:rsidRPr="00A31425" w:rsidRDefault="000254F6" w:rsidP="00C47014">
            <w:pPr>
              <w:spacing w:line="100" w:lineRule="atLeast"/>
              <w:rPr>
                <w:rFonts w:ascii="Times New Roman" w:hAnsi="Times New Roman"/>
                <w:b/>
                <w:sz w:val="22"/>
              </w:rPr>
            </w:pPr>
            <w:r w:rsidRPr="00A31425">
              <w:rPr>
                <w:rFonts w:ascii="Times New Roman" w:hAnsi="Times New Roman"/>
                <w:b/>
                <w:sz w:val="22"/>
              </w:rPr>
              <w:t xml:space="preserve">Letteratura latina </w:t>
            </w:r>
            <w:r w:rsidRPr="00A31425">
              <w:rPr>
                <w:rFonts w:ascii="Times New Roman" w:hAnsi="Times New Roman"/>
                <w:iCs/>
                <w:sz w:val="22"/>
              </w:rPr>
              <w:t>Seneca,</w:t>
            </w:r>
            <w:r w:rsidRPr="00A31425">
              <w:rPr>
                <w:rFonts w:ascii="Times New Roman" w:hAnsi="Times New Roman"/>
                <w:i/>
                <w:sz w:val="22"/>
              </w:rPr>
              <w:t xml:space="preserve"> </w:t>
            </w:r>
            <w:proofErr w:type="spellStart"/>
            <w:r w:rsidRPr="00A31425">
              <w:rPr>
                <w:rFonts w:ascii="Times New Roman" w:hAnsi="Times New Roman"/>
                <w:i/>
                <w:iCs/>
                <w:sz w:val="22"/>
              </w:rPr>
              <w:t>Epistulae</w:t>
            </w:r>
            <w:proofErr w:type="spellEnd"/>
            <w:r w:rsidRPr="00A31425">
              <w:rPr>
                <w:rFonts w:ascii="Times New Roman" w:hAnsi="Times New Roman"/>
                <w:i/>
                <w:iCs/>
                <w:sz w:val="22"/>
              </w:rPr>
              <w:t xml:space="preserve"> a</w:t>
            </w:r>
            <w:r w:rsidRPr="00A31425">
              <w:rPr>
                <w:rFonts w:ascii="Times New Roman" w:hAnsi="Times New Roman"/>
                <w:i/>
                <w:sz w:val="22"/>
              </w:rPr>
              <w:t xml:space="preserve">d </w:t>
            </w:r>
            <w:proofErr w:type="spellStart"/>
            <w:r w:rsidRPr="00A31425">
              <w:rPr>
                <w:rFonts w:ascii="Times New Roman" w:hAnsi="Times New Roman"/>
                <w:i/>
                <w:sz w:val="22"/>
              </w:rPr>
              <w:t>Lucilium</w:t>
            </w:r>
            <w:proofErr w:type="spellEnd"/>
            <w:r w:rsidRPr="00A31425">
              <w:rPr>
                <w:rFonts w:ascii="Times New Roman" w:hAnsi="Times New Roman"/>
                <w:sz w:val="22"/>
              </w:rPr>
              <w:t xml:space="preserve"> e </w:t>
            </w:r>
            <w:r w:rsidRPr="00A31425">
              <w:rPr>
                <w:rFonts w:ascii="Times New Roman" w:hAnsi="Times New Roman"/>
                <w:i/>
                <w:sz w:val="22"/>
              </w:rPr>
              <w:t xml:space="preserve">De </w:t>
            </w:r>
            <w:proofErr w:type="spellStart"/>
            <w:r w:rsidRPr="00A31425">
              <w:rPr>
                <w:rFonts w:ascii="Times New Roman" w:hAnsi="Times New Roman"/>
                <w:i/>
                <w:sz w:val="22"/>
              </w:rPr>
              <w:t>brevitate</w:t>
            </w:r>
            <w:proofErr w:type="spellEnd"/>
            <w:r w:rsidRPr="00A31425">
              <w:rPr>
                <w:rFonts w:ascii="Times New Roman" w:hAnsi="Times New Roman"/>
                <w:i/>
                <w:sz w:val="22"/>
              </w:rPr>
              <w:t xml:space="preserve"> vitae</w:t>
            </w:r>
            <w:r w:rsidRPr="00A31425">
              <w:rPr>
                <w:rFonts w:ascii="Times New Roman" w:hAnsi="Times New Roman"/>
                <w:sz w:val="22"/>
              </w:rPr>
              <w:t>, 3</w:t>
            </w:r>
            <w:r w:rsidRPr="00A31425">
              <w:rPr>
                <w:rFonts w:ascii="Times New Roman" w:hAnsi="Times New Roman"/>
                <w:iCs/>
                <w:sz w:val="22"/>
              </w:rPr>
              <w:t xml:space="preserve">: la volontà di giovare agli altri; gli altri </w:t>
            </w:r>
            <w:r w:rsidRPr="00A31425">
              <w:rPr>
                <w:rFonts w:ascii="Times New Roman" w:hAnsi="Times New Roman"/>
                <w:iCs/>
                <w:sz w:val="22"/>
              </w:rPr>
              <w:lastRenderedPageBreak/>
              <w:t>come pericolo e contagio; gli altri come “erranti”</w:t>
            </w:r>
          </w:p>
          <w:p w14:paraId="09E2D881" w14:textId="77777777" w:rsidR="000254F6" w:rsidRPr="00A31425" w:rsidRDefault="000254F6" w:rsidP="00C47014">
            <w:pPr>
              <w:keepNext/>
              <w:keepLines/>
              <w:spacing w:line="100" w:lineRule="atLeast"/>
              <w:rPr>
                <w:rFonts w:ascii="Times New Roman" w:hAnsi="Times New Roman"/>
                <w:b/>
                <w:bCs/>
                <w:iCs/>
                <w:sz w:val="22"/>
              </w:rPr>
            </w:pPr>
            <w:r w:rsidRPr="00A31425">
              <w:rPr>
                <w:rFonts w:ascii="Times New Roman" w:hAnsi="Times New Roman"/>
                <w:b/>
                <w:sz w:val="22"/>
              </w:rPr>
              <w:t xml:space="preserve">Letteratura italiana </w:t>
            </w:r>
            <w:r w:rsidRPr="00A31425">
              <w:rPr>
                <w:rFonts w:ascii="Times New Roman" w:hAnsi="Times New Roman"/>
                <w:sz w:val="22"/>
              </w:rPr>
              <w:t>Verga</w:t>
            </w:r>
            <w:r w:rsidRPr="00A31425">
              <w:rPr>
                <w:rFonts w:ascii="Times New Roman" w:hAnsi="Times New Roman"/>
                <w:bCs/>
                <w:sz w:val="22"/>
              </w:rPr>
              <w:t>,</w:t>
            </w:r>
            <w:r w:rsidRPr="00A31425">
              <w:rPr>
                <w:rFonts w:ascii="Times New Roman" w:hAnsi="Times New Roman"/>
                <w:b/>
                <w:bCs/>
                <w:sz w:val="22"/>
              </w:rPr>
              <w:t xml:space="preserve"> </w:t>
            </w:r>
            <w:r w:rsidRPr="00A31425">
              <w:rPr>
                <w:rFonts w:ascii="Times New Roman" w:hAnsi="Times New Roman"/>
                <w:i/>
                <w:iCs/>
                <w:sz w:val="22"/>
              </w:rPr>
              <w:t>I Malavoglia</w:t>
            </w:r>
            <w:r w:rsidRPr="00A31425">
              <w:rPr>
                <w:rFonts w:ascii="Times New Roman" w:hAnsi="Times New Roman"/>
                <w:sz w:val="22"/>
              </w:rPr>
              <w:t>: la comunità del villaggio; l’incomunicabilità nella produzione di Pirandello</w:t>
            </w:r>
          </w:p>
          <w:p w14:paraId="5E9883DC" w14:textId="77777777" w:rsidR="000254F6" w:rsidRPr="00A31425" w:rsidRDefault="000254F6" w:rsidP="00C47014">
            <w:pPr>
              <w:spacing w:line="100" w:lineRule="atLeast"/>
              <w:rPr>
                <w:rFonts w:ascii="Times New Roman" w:hAnsi="Times New Roman"/>
                <w:sz w:val="22"/>
              </w:rPr>
            </w:pPr>
            <w:r w:rsidRPr="00A31425">
              <w:rPr>
                <w:rFonts w:ascii="Times New Roman" w:hAnsi="Times New Roman"/>
                <w:b/>
                <w:sz w:val="22"/>
              </w:rPr>
              <w:t xml:space="preserve">Filosofia </w:t>
            </w:r>
            <w:r w:rsidRPr="00A31425">
              <w:rPr>
                <w:rFonts w:ascii="Times New Roman" w:hAnsi="Times New Roman"/>
                <w:sz w:val="22"/>
              </w:rPr>
              <w:t xml:space="preserve">L’umanesimo filantropico di </w:t>
            </w:r>
            <w:proofErr w:type="spellStart"/>
            <w:r w:rsidRPr="00A31425">
              <w:rPr>
                <w:rFonts w:ascii="Times New Roman" w:hAnsi="Times New Roman"/>
                <w:sz w:val="22"/>
              </w:rPr>
              <w:t>Feuerbach</w:t>
            </w:r>
            <w:proofErr w:type="spellEnd"/>
          </w:p>
          <w:p w14:paraId="1C077534" w14:textId="77777777" w:rsidR="000254F6" w:rsidRPr="00A31425" w:rsidRDefault="000254F6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6527FD0B" w14:textId="77777777" w:rsidR="000254F6" w:rsidRPr="00A31425" w:rsidRDefault="000254F6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4A236ED4" w14:textId="77777777" w:rsidR="000254F6" w:rsidRPr="00A31425" w:rsidRDefault="000254F6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4C5FA111" w14:textId="77777777" w:rsidR="000254F6" w:rsidRPr="00A31425" w:rsidRDefault="000254F6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0BB2F227" w14:textId="77777777" w:rsidR="000254F6" w:rsidRPr="00A31425" w:rsidRDefault="000254F6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6B008800" w14:textId="77777777" w:rsidR="000254F6" w:rsidRPr="00A31425" w:rsidRDefault="000254F6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0E6E4CEF" w14:textId="77777777" w:rsidR="000254F6" w:rsidRPr="00A31425" w:rsidRDefault="000254F6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388A13B6" w14:textId="77777777" w:rsidR="000254F6" w:rsidRPr="00A31425" w:rsidRDefault="000254F6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24231160" w14:textId="77777777" w:rsidR="000254F6" w:rsidRPr="00A31425" w:rsidRDefault="000254F6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705E44B2" w14:textId="77777777" w:rsidR="000254F6" w:rsidRPr="00A31425" w:rsidRDefault="000254F6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6B7E6309" w14:textId="77777777" w:rsidR="000254F6" w:rsidRPr="00A31425" w:rsidRDefault="000254F6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6AAA5291" w14:textId="77777777" w:rsidR="000254F6" w:rsidRPr="00A31425" w:rsidRDefault="000254F6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232E8016" w14:textId="77777777" w:rsidR="000254F6" w:rsidRPr="00A31425" w:rsidRDefault="000254F6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49F485B0" w14:textId="77777777" w:rsidR="000254F6" w:rsidRPr="00A31425" w:rsidRDefault="000254F6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44B98588" w14:textId="77777777" w:rsidR="000254F6" w:rsidRPr="00A31425" w:rsidRDefault="000254F6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1C448F05" w14:textId="77777777" w:rsidR="000254F6" w:rsidRPr="00A31425" w:rsidRDefault="000254F6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0D2F79C7" w14:textId="77777777" w:rsidR="000254F6" w:rsidRPr="00A31425" w:rsidRDefault="000254F6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715F7B4A" w14:textId="77777777" w:rsidR="000254F6" w:rsidRPr="00A31425" w:rsidRDefault="000254F6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7709C854" w14:textId="77777777" w:rsidR="000254F6" w:rsidRPr="00A31425" w:rsidRDefault="000254F6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4D5747DC" w14:textId="77777777" w:rsidR="000254F6" w:rsidRPr="00A31425" w:rsidRDefault="000254F6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286C9AD1" w14:textId="77777777" w:rsidR="000254F6" w:rsidRPr="00A31425" w:rsidRDefault="000254F6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697BF9DF" w14:textId="77777777" w:rsidR="000254F6" w:rsidRPr="00A31425" w:rsidRDefault="000254F6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542DD7D2" w14:textId="77777777" w:rsidR="000254F6" w:rsidRPr="00A31425" w:rsidRDefault="000254F6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7DBD7E22" w14:textId="77777777" w:rsidR="000254F6" w:rsidRPr="00A31425" w:rsidRDefault="000254F6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31425">
              <w:rPr>
                <w:rFonts w:ascii="Times New Roman" w:hAnsi="Times New Roman"/>
                <w:b/>
                <w:kern w:val="0"/>
                <w:sz w:val="22"/>
                <w:szCs w:val="22"/>
                <w:lang w:eastAsia="it-IT" w:bidi="ar-SA"/>
              </w:rPr>
              <w:t>Letteratura latina</w:t>
            </w: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 Tacito, proemi delle </w:t>
            </w:r>
            <w:proofErr w:type="spellStart"/>
            <w:r w:rsidRPr="00A31425">
              <w:rPr>
                <w:rFonts w:ascii="Times New Roman" w:hAnsi="Times New Roman"/>
                <w:i/>
                <w:kern w:val="0"/>
                <w:sz w:val="22"/>
                <w:szCs w:val="22"/>
                <w:lang w:eastAsia="it-IT" w:bidi="ar-SA"/>
              </w:rPr>
              <w:t>Historiae</w:t>
            </w:r>
            <w:proofErr w:type="spellEnd"/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 e degli </w:t>
            </w:r>
            <w:r w:rsidRPr="00A31425">
              <w:rPr>
                <w:rFonts w:ascii="Times New Roman" w:hAnsi="Times New Roman"/>
                <w:i/>
                <w:kern w:val="0"/>
                <w:sz w:val="22"/>
                <w:szCs w:val="22"/>
                <w:lang w:eastAsia="it-IT" w:bidi="ar-SA"/>
              </w:rPr>
              <w:t>Annales</w:t>
            </w: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; Petronio, </w:t>
            </w:r>
            <w:proofErr w:type="spellStart"/>
            <w:r w:rsidRPr="00A31425">
              <w:rPr>
                <w:rFonts w:ascii="Times New Roman" w:hAnsi="Times New Roman"/>
                <w:i/>
                <w:kern w:val="0"/>
                <w:sz w:val="22"/>
                <w:szCs w:val="22"/>
                <w:lang w:eastAsia="it-IT" w:bidi="ar-SA"/>
              </w:rPr>
              <w:t>Satyricon</w:t>
            </w:r>
            <w:proofErr w:type="spellEnd"/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, 132, 15: </w:t>
            </w: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lastRenderedPageBreak/>
              <w:t xml:space="preserve">un’ambigua dichiarazione di poetica; Apuleio, </w:t>
            </w:r>
            <w:r w:rsidRPr="00A31425">
              <w:rPr>
                <w:rFonts w:ascii="Times New Roman" w:hAnsi="Times New Roman"/>
                <w:i/>
                <w:kern w:val="0"/>
                <w:sz w:val="22"/>
                <w:szCs w:val="22"/>
                <w:lang w:eastAsia="it-IT" w:bidi="ar-SA"/>
              </w:rPr>
              <w:t>Metamorfosi</w:t>
            </w: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, I, 1: il prologo </w:t>
            </w:r>
          </w:p>
          <w:p w14:paraId="699CDF4D" w14:textId="77777777" w:rsidR="000254F6" w:rsidRPr="00A31425" w:rsidRDefault="000254F6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31425">
              <w:rPr>
                <w:rFonts w:ascii="Times New Roman" w:hAnsi="Times New Roman"/>
                <w:b/>
                <w:kern w:val="0"/>
                <w:sz w:val="22"/>
                <w:szCs w:val="22"/>
                <w:lang w:eastAsia="it-IT" w:bidi="ar-SA"/>
              </w:rPr>
              <w:t>Letteratura italiana</w:t>
            </w: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 Verga, </w:t>
            </w:r>
            <w:r w:rsidRPr="00A31425">
              <w:rPr>
                <w:rFonts w:ascii="Times New Roman" w:hAnsi="Times New Roman"/>
                <w:i/>
                <w:kern w:val="0"/>
                <w:sz w:val="22"/>
                <w:szCs w:val="22"/>
                <w:lang w:eastAsia="it-IT" w:bidi="ar-SA"/>
              </w:rPr>
              <w:t>Fantasticheria</w:t>
            </w: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, prefazione ai </w:t>
            </w:r>
            <w:r w:rsidRPr="00A31425">
              <w:rPr>
                <w:rFonts w:ascii="Times New Roman" w:hAnsi="Times New Roman"/>
                <w:i/>
                <w:kern w:val="0"/>
                <w:sz w:val="22"/>
                <w:szCs w:val="22"/>
                <w:lang w:eastAsia="it-IT" w:bidi="ar-SA"/>
              </w:rPr>
              <w:t>Malavoglia</w:t>
            </w: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; Pascoli, Il fanciullino; Montale, </w:t>
            </w:r>
            <w:r w:rsidRPr="00A31425">
              <w:rPr>
                <w:rFonts w:ascii="Times New Roman" w:hAnsi="Times New Roman"/>
                <w:i/>
                <w:kern w:val="0"/>
                <w:sz w:val="22"/>
                <w:szCs w:val="22"/>
                <w:lang w:eastAsia="it-IT" w:bidi="ar-SA"/>
              </w:rPr>
              <w:t>I limoni</w:t>
            </w:r>
          </w:p>
          <w:p w14:paraId="422F7E0A" w14:textId="77777777" w:rsidR="000254F6" w:rsidRPr="00A31425" w:rsidRDefault="000254F6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31425">
              <w:rPr>
                <w:rFonts w:ascii="Times New Roman" w:hAnsi="Times New Roman"/>
                <w:b/>
                <w:kern w:val="0"/>
                <w:sz w:val="22"/>
                <w:szCs w:val="22"/>
                <w:lang w:eastAsia="it-IT" w:bidi="ar-SA"/>
              </w:rPr>
              <w:t>Letteratura inglese</w:t>
            </w: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 Wilde, </w:t>
            </w:r>
            <w:r w:rsidRPr="00A31425">
              <w:rPr>
                <w:rFonts w:ascii="Times New Roman" w:hAnsi="Times New Roman"/>
                <w:i/>
                <w:kern w:val="0"/>
                <w:sz w:val="22"/>
                <w:szCs w:val="22"/>
                <w:lang w:eastAsia="it-IT" w:bidi="ar-SA"/>
              </w:rPr>
              <w:t>Prefazione</w:t>
            </w: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 al </w:t>
            </w:r>
            <w:r w:rsidRPr="00A31425">
              <w:rPr>
                <w:rFonts w:ascii="Times New Roman" w:hAnsi="Times New Roman"/>
                <w:i/>
                <w:kern w:val="0"/>
                <w:sz w:val="22"/>
                <w:szCs w:val="22"/>
                <w:lang w:eastAsia="it-IT" w:bidi="ar-SA"/>
              </w:rPr>
              <w:t xml:space="preserve">Ritratto di Dorian </w:t>
            </w:r>
            <w:proofErr w:type="spellStart"/>
            <w:r w:rsidRPr="00A31425">
              <w:rPr>
                <w:rFonts w:ascii="Times New Roman" w:hAnsi="Times New Roman"/>
                <w:i/>
                <w:kern w:val="0"/>
                <w:sz w:val="22"/>
                <w:szCs w:val="22"/>
                <w:lang w:eastAsia="it-IT" w:bidi="ar-SA"/>
              </w:rPr>
              <w:t>Gray</w:t>
            </w:r>
            <w:proofErr w:type="spellEnd"/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 </w:t>
            </w:r>
          </w:p>
          <w:p w14:paraId="33032325" w14:textId="77777777" w:rsidR="000254F6" w:rsidRPr="00A31425" w:rsidRDefault="000254F6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31425">
              <w:rPr>
                <w:rFonts w:ascii="Times New Roman" w:hAnsi="Times New Roman"/>
                <w:b/>
                <w:kern w:val="0"/>
                <w:sz w:val="22"/>
                <w:szCs w:val="22"/>
                <w:lang w:eastAsia="it-IT" w:bidi="ar-SA"/>
              </w:rPr>
              <w:t>Storia dell’arte</w:t>
            </w: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 Monet, </w:t>
            </w:r>
            <w:r w:rsidRPr="00A31425">
              <w:rPr>
                <w:rFonts w:ascii="Times New Roman" w:hAnsi="Times New Roman"/>
                <w:i/>
                <w:kern w:val="0"/>
                <w:sz w:val="22"/>
                <w:szCs w:val="22"/>
                <w:lang w:eastAsia="it-IT" w:bidi="ar-SA"/>
              </w:rPr>
              <w:t>Impressione, levar del sole</w:t>
            </w: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: il Manifesto dell’Impressionismo</w:t>
            </w:r>
          </w:p>
          <w:p w14:paraId="1A68104B" w14:textId="77777777" w:rsidR="000254F6" w:rsidRPr="00A31425" w:rsidRDefault="000254F6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2545DC86" w14:textId="77777777" w:rsidR="000254F6" w:rsidRPr="00A31425" w:rsidRDefault="000254F6" w:rsidP="00C47014">
            <w:pPr>
              <w:keepNext/>
              <w:keepLines/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0429BAE7" w14:textId="77777777" w:rsidR="000254F6" w:rsidRPr="00A31425" w:rsidRDefault="000254F6" w:rsidP="00C47014">
            <w:pPr>
              <w:keepNext/>
              <w:keepLines/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4FF3E890" w14:textId="77777777" w:rsidR="000254F6" w:rsidRPr="00A31425" w:rsidRDefault="000254F6" w:rsidP="00C47014">
            <w:pPr>
              <w:keepNext/>
              <w:keepLines/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5B2DC270" w14:textId="77777777" w:rsidR="000254F6" w:rsidRPr="00A31425" w:rsidRDefault="000254F6" w:rsidP="00C47014">
            <w:pPr>
              <w:keepNext/>
              <w:keepLines/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058932A2" w14:textId="77777777" w:rsidR="000254F6" w:rsidRPr="00A31425" w:rsidRDefault="000254F6" w:rsidP="00C47014">
            <w:pPr>
              <w:keepNext/>
              <w:keepLines/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7B68328F" w14:textId="77777777" w:rsidR="000254F6" w:rsidRPr="00A31425" w:rsidRDefault="000254F6" w:rsidP="00C47014">
            <w:pPr>
              <w:spacing w:line="100" w:lineRule="atLeast"/>
              <w:rPr>
                <w:rFonts w:ascii="Times New Roman" w:hAnsi="Times New Roman"/>
                <w:b/>
                <w:sz w:val="22"/>
              </w:rPr>
            </w:pPr>
            <w:r w:rsidRPr="00A31425">
              <w:rPr>
                <w:rFonts w:ascii="Times New Roman" w:hAnsi="Times New Roman"/>
                <w:b/>
                <w:sz w:val="22"/>
              </w:rPr>
              <w:t xml:space="preserve">Letteratura latina </w:t>
            </w:r>
            <w:r w:rsidRPr="00A31425">
              <w:rPr>
                <w:rFonts w:ascii="Times New Roman" w:hAnsi="Times New Roman"/>
                <w:sz w:val="22"/>
              </w:rPr>
              <w:t xml:space="preserve">I </w:t>
            </w:r>
            <w:r w:rsidRPr="00A31425">
              <w:rPr>
                <w:rFonts w:ascii="Times New Roman" w:hAnsi="Times New Roman"/>
                <w:i/>
                <w:iCs/>
                <w:sz w:val="22"/>
              </w:rPr>
              <w:t>neoteroi</w:t>
            </w:r>
            <w:r w:rsidRPr="00A31425">
              <w:rPr>
                <w:rFonts w:ascii="Times New Roman" w:hAnsi="Times New Roman"/>
                <w:sz w:val="22"/>
              </w:rPr>
              <w:t xml:space="preserve"> e l’eredità </w:t>
            </w:r>
            <w:proofErr w:type="spellStart"/>
            <w:r w:rsidRPr="00A31425">
              <w:rPr>
                <w:rFonts w:ascii="Times New Roman" w:hAnsi="Times New Roman"/>
                <w:sz w:val="22"/>
              </w:rPr>
              <w:t>callimachea</w:t>
            </w:r>
            <w:proofErr w:type="spellEnd"/>
            <w:r w:rsidRPr="00A31425">
              <w:rPr>
                <w:rFonts w:ascii="Times New Roman" w:hAnsi="Times New Roman"/>
                <w:sz w:val="22"/>
              </w:rPr>
              <w:t xml:space="preserve">; le </w:t>
            </w:r>
            <w:r w:rsidRPr="00A31425">
              <w:rPr>
                <w:rFonts w:ascii="Times New Roman" w:hAnsi="Times New Roman"/>
                <w:i/>
                <w:iCs/>
                <w:sz w:val="22"/>
              </w:rPr>
              <w:t>Metamorfosi</w:t>
            </w:r>
            <w:r w:rsidRPr="00A31425">
              <w:rPr>
                <w:rFonts w:ascii="Times New Roman" w:hAnsi="Times New Roman"/>
                <w:sz w:val="22"/>
              </w:rPr>
              <w:t xml:space="preserve"> di Ovidio: poesia eziologica e </w:t>
            </w:r>
            <w:proofErr w:type="spellStart"/>
            <w:r w:rsidRPr="00A31425">
              <w:rPr>
                <w:rFonts w:ascii="Times New Roman" w:hAnsi="Times New Roman"/>
                <w:i/>
                <w:iCs/>
                <w:sz w:val="22"/>
              </w:rPr>
              <w:t>carmen</w:t>
            </w:r>
            <w:proofErr w:type="spellEnd"/>
            <w:r w:rsidRPr="00A31425">
              <w:rPr>
                <w:rFonts w:ascii="Times New Roman" w:hAnsi="Times New Roman"/>
                <w:i/>
                <w:iCs/>
                <w:sz w:val="22"/>
              </w:rPr>
              <w:t xml:space="preserve"> continuum</w:t>
            </w:r>
            <w:r w:rsidRPr="00A31425">
              <w:rPr>
                <w:rFonts w:ascii="Times New Roman" w:hAnsi="Times New Roman"/>
                <w:sz w:val="22"/>
              </w:rPr>
              <w:t xml:space="preserve"> alla maniera di Callimaco; l’</w:t>
            </w:r>
            <w:r w:rsidRPr="00A31425">
              <w:rPr>
                <w:rFonts w:ascii="Times New Roman" w:hAnsi="Times New Roman"/>
                <w:i/>
                <w:sz w:val="22"/>
              </w:rPr>
              <w:t xml:space="preserve">epos </w:t>
            </w:r>
            <w:r w:rsidRPr="00A31425">
              <w:rPr>
                <w:rFonts w:ascii="Times New Roman" w:hAnsi="Times New Roman"/>
                <w:sz w:val="22"/>
              </w:rPr>
              <w:t xml:space="preserve">anticlassico di Lucano; il </w:t>
            </w:r>
            <w:proofErr w:type="spellStart"/>
            <w:r w:rsidRPr="00A31425">
              <w:rPr>
                <w:rFonts w:ascii="Times New Roman" w:hAnsi="Times New Roman"/>
                <w:i/>
                <w:iCs/>
                <w:sz w:val="22"/>
              </w:rPr>
              <w:t>Satyricon</w:t>
            </w:r>
            <w:proofErr w:type="spellEnd"/>
            <w:r w:rsidRPr="00A31425">
              <w:rPr>
                <w:rFonts w:ascii="Times New Roman" w:hAnsi="Times New Roman"/>
                <w:sz w:val="22"/>
              </w:rPr>
              <w:t xml:space="preserve"> di Petronio: libertà compositiva e sperimentazione linguistica </w:t>
            </w:r>
          </w:p>
          <w:p w14:paraId="6768A39D" w14:textId="77777777" w:rsidR="000254F6" w:rsidRPr="00A31425" w:rsidRDefault="000254F6" w:rsidP="00C47014">
            <w:pPr>
              <w:spacing w:line="100" w:lineRule="atLeast"/>
              <w:rPr>
                <w:rFonts w:ascii="Times New Roman" w:hAnsi="Times New Roman"/>
                <w:sz w:val="22"/>
              </w:rPr>
            </w:pPr>
            <w:r w:rsidRPr="00A31425">
              <w:rPr>
                <w:rFonts w:ascii="Times New Roman" w:hAnsi="Times New Roman"/>
                <w:b/>
                <w:sz w:val="22"/>
              </w:rPr>
              <w:t>Letteratura</w:t>
            </w:r>
            <w:r w:rsidRPr="00A31425">
              <w:rPr>
                <w:rFonts w:ascii="Times New Roman" w:hAnsi="Times New Roman"/>
                <w:b/>
                <w:bCs/>
                <w:sz w:val="22"/>
              </w:rPr>
              <w:t xml:space="preserve"> italiana</w:t>
            </w:r>
          </w:p>
          <w:p w14:paraId="3459AE0E" w14:textId="77777777" w:rsidR="000254F6" w:rsidRPr="00A31425" w:rsidRDefault="000254F6" w:rsidP="00C47014">
            <w:pPr>
              <w:spacing w:line="100" w:lineRule="atLeast"/>
              <w:rPr>
                <w:rFonts w:ascii="Times New Roman" w:hAnsi="Times New Roman"/>
                <w:b/>
                <w:bCs/>
                <w:iCs/>
                <w:sz w:val="22"/>
              </w:rPr>
            </w:pPr>
            <w:r w:rsidRPr="00A31425">
              <w:rPr>
                <w:rFonts w:ascii="Times New Roman" w:hAnsi="Times New Roman"/>
                <w:sz w:val="22"/>
              </w:rPr>
              <w:t xml:space="preserve">Le sperimentazioni formali del Simbolismo; il romanzo del primo Novecento: la creazione di nuove strutture narrative e l’elaborazione di </w:t>
            </w:r>
            <w:r w:rsidRPr="00A31425">
              <w:rPr>
                <w:rFonts w:ascii="Times New Roman" w:hAnsi="Times New Roman"/>
                <w:sz w:val="22"/>
              </w:rPr>
              <w:lastRenderedPageBreak/>
              <w:t xml:space="preserve">nuovi temi: Pirandello, Svevo, Tozzi </w:t>
            </w:r>
          </w:p>
          <w:p w14:paraId="6F7717C4" w14:textId="77777777" w:rsidR="000254F6" w:rsidRPr="00A31425" w:rsidRDefault="000254F6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14:paraId="46D79B63" w14:textId="77777777" w:rsidR="000254F6" w:rsidRPr="00A31425" w:rsidRDefault="000254F6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870EF11" w14:textId="77777777" w:rsidR="000254F6" w:rsidRPr="00A31425" w:rsidRDefault="000254F6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F9051AA" w14:textId="77777777" w:rsidR="000254F6" w:rsidRPr="00A31425" w:rsidRDefault="000254F6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E99D593" w14:textId="77777777" w:rsidR="000254F6" w:rsidRPr="00A31425" w:rsidRDefault="000254F6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EA35B1E" w14:textId="77777777" w:rsidR="000254F6" w:rsidRPr="00A31425" w:rsidRDefault="000254F6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BEB6B42" w14:textId="77777777" w:rsidR="000254F6" w:rsidRPr="00A31425" w:rsidRDefault="000254F6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17EA941" w14:textId="77777777" w:rsidR="000254F6" w:rsidRPr="00A31425" w:rsidRDefault="000254F6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32FFA35" w14:textId="77777777" w:rsidR="000254F6" w:rsidRPr="00A31425" w:rsidRDefault="000254F6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29E83B1" w14:textId="77777777" w:rsidR="000254F6" w:rsidRPr="00A31425" w:rsidRDefault="000254F6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62EFF3C" w14:textId="77777777" w:rsidR="000254F6" w:rsidRPr="00A31425" w:rsidRDefault="000254F6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40263C8" w14:textId="77777777" w:rsidR="000254F6" w:rsidRPr="00A31425" w:rsidRDefault="000254F6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ABAD855" w14:textId="77777777" w:rsidR="000254F6" w:rsidRPr="00A31425" w:rsidRDefault="000254F6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D0A0548" w14:textId="77777777" w:rsidR="000254F6" w:rsidRPr="00A31425" w:rsidRDefault="000254F6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4794ACF" w14:textId="77777777" w:rsidR="000254F6" w:rsidRPr="00A31425" w:rsidRDefault="000254F6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C37D51E" w14:textId="77777777" w:rsidR="000254F6" w:rsidRPr="00A31425" w:rsidRDefault="000254F6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4F7CBA6" w14:textId="77777777" w:rsidR="000254F6" w:rsidRPr="00A31425" w:rsidRDefault="000254F6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14C5A6D" w14:textId="77777777" w:rsidR="000254F6" w:rsidRPr="00A31425" w:rsidRDefault="000254F6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935C722" w14:textId="77777777" w:rsidR="000254F6" w:rsidRPr="00A31425" w:rsidRDefault="000254F6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F2564C1" w14:textId="77777777" w:rsidR="000254F6" w:rsidRPr="00A31425" w:rsidRDefault="000254F6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89719A7" w14:textId="77777777" w:rsidR="000254F6" w:rsidRPr="006B7236" w:rsidRDefault="000254F6" w:rsidP="00C47014">
            <w:pPr>
              <w:pStyle w:val="NormaleWeb3"/>
              <w:shd w:val="clear" w:color="auto" w:fill="FFFFFF"/>
              <w:spacing w:before="0" w:after="0"/>
              <w:rPr>
                <w:rFonts w:cs="Cambria"/>
                <w:iCs/>
                <w:sz w:val="22"/>
                <w:szCs w:val="20"/>
              </w:rPr>
            </w:pPr>
            <w:r w:rsidRPr="00A31425">
              <w:rPr>
                <w:sz w:val="22"/>
                <w:szCs w:val="22"/>
                <w:lang w:eastAsia="it-IT"/>
              </w:rPr>
              <w:t xml:space="preserve">• </w:t>
            </w:r>
            <w:r w:rsidRPr="006B7236">
              <w:rPr>
                <w:rFonts w:cs="Cambria"/>
                <w:iCs/>
                <w:sz w:val="22"/>
                <w:szCs w:val="20"/>
              </w:rPr>
              <w:t xml:space="preserve">La tutela delle fasce sociali più deboli: artt. 31, 34 della Costituzione; artt. 24, 25, 26, 32 della Carta dei diritti </w:t>
            </w:r>
            <w:r w:rsidRPr="006B7236">
              <w:rPr>
                <w:rFonts w:cs="Cambria"/>
                <w:iCs/>
                <w:sz w:val="22"/>
                <w:szCs w:val="20"/>
              </w:rPr>
              <w:lastRenderedPageBreak/>
              <w:t>fondamentali dell’Unione europea</w:t>
            </w:r>
          </w:p>
          <w:p w14:paraId="07BFF7D5" w14:textId="77777777" w:rsidR="000254F6" w:rsidRPr="006B7236" w:rsidRDefault="000254F6" w:rsidP="00C47014">
            <w:pPr>
              <w:spacing w:line="100" w:lineRule="atLeast"/>
              <w:rPr>
                <w:rFonts w:cs="Cambria"/>
                <w:iCs/>
                <w:sz w:val="22"/>
              </w:rPr>
            </w:pP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</w:t>
            </w:r>
            <w:r w:rsidRPr="00A31425">
              <w:rPr>
                <w:rFonts w:ascii="Times New Roman" w:hAnsi="Times New Roman"/>
                <w:b/>
                <w:iCs/>
                <w:sz w:val="22"/>
              </w:rPr>
              <w:t>Agenda 2030</w:t>
            </w:r>
            <w:r w:rsidRPr="00A31425">
              <w:rPr>
                <w:rFonts w:ascii="Times New Roman" w:hAnsi="Times New Roman"/>
                <w:iCs/>
                <w:sz w:val="22"/>
              </w:rPr>
              <w:t xml:space="preserve"> per lo sviluppo sostenibile, </w:t>
            </w:r>
            <w:r w:rsidRPr="00A31425">
              <w:rPr>
                <w:rFonts w:ascii="Times New Roman" w:hAnsi="Times New Roman"/>
                <w:b/>
                <w:iCs/>
                <w:sz w:val="22"/>
              </w:rPr>
              <w:t>obiettivo 10</w:t>
            </w:r>
            <w:r w:rsidRPr="00A31425">
              <w:rPr>
                <w:rFonts w:ascii="Times New Roman" w:hAnsi="Times New Roman"/>
                <w:iCs/>
                <w:sz w:val="22"/>
              </w:rPr>
              <w:t>: ridurre le disuguaglianze</w:t>
            </w:r>
          </w:p>
          <w:p w14:paraId="6A9369E3" w14:textId="77777777" w:rsidR="000254F6" w:rsidRPr="00A31425" w:rsidRDefault="000254F6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4521C8E" w14:textId="77777777" w:rsidR="000254F6" w:rsidRPr="00A31425" w:rsidRDefault="000254F6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31425" w:rsidRPr="00A31425" w14:paraId="505BAEFD" w14:textId="77777777" w:rsidTr="00C47014">
        <w:tc>
          <w:tcPr>
            <w:tcW w:w="14709" w:type="dxa"/>
            <w:gridSpan w:val="5"/>
          </w:tcPr>
          <w:p w14:paraId="1E8D2046" w14:textId="77777777" w:rsidR="000254F6" w:rsidRPr="00A31425" w:rsidRDefault="000254F6" w:rsidP="00C47014">
            <w:pPr>
              <w:autoSpaceDE w:val="0"/>
              <w:textAlignment w:val="center"/>
              <w:rPr>
                <w:rFonts w:ascii="Times New Roman" w:hAnsi="Times New Roman"/>
                <w:b/>
                <w:kern w:val="24"/>
                <w:szCs w:val="22"/>
              </w:rPr>
            </w:pPr>
            <w:r w:rsidRPr="00A31425">
              <w:rPr>
                <w:rFonts w:ascii="Times New Roman" w:hAnsi="Times New Roman"/>
                <w:b/>
                <w:kern w:val="24"/>
                <w:szCs w:val="22"/>
              </w:rPr>
              <w:lastRenderedPageBreak/>
              <w:t>METODOLOGIA e STRUMENTI DIDATTICI</w:t>
            </w:r>
          </w:p>
          <w:p w14:paraId="271BD075" w14:textId="77777777" w:rsidR="000254F6" w:rsidRPr="00A31425" w:rsidRDefault="000254F6" w:rsidP="00C47014">
            <w:pPr>
              <w:autoSpaceDE w:val="0"/>
              <w:textAlignment w:val="center"/>
              <w:rPr>
                <w:rFonts w:ascii="Times New Roman" w:hAnsi="Times New Roman"/>
                <w:bCs/>
                <w:kern w:val="24"/>
                <w:sz w:val="22"/>
                <w:szCs w:val="22"/>
              </w:rPr>
            </w:pPr>
            <w:r w:rsidRPr="00A31425">
              <w:rPr>
                <w:rFonts w:ascii="Times New Roman" w:hAnsi="Times New Roman"/>
                <w:sz w:val="22"/>
              </w:rPr>
              <w:t xml:space="preserve">• </w:t>
            </w:r>
            <w:r w:rsidRPr="00A3142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per le risorse specifiche del tuo manuale Pearson eventualmente in adozione, dopo aver effettuato l’accesso </w:t>
            </w:r>
            <w:r w:rsidR="00DD507F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a </w:t>
            </w:r>
            <w:r w:rsidR="00DD507F" w:rsidRPr="00DD507F">
              <w:rPr>
                <w:rFonts w:ascii="Times New Roman" w:hAnsi="Times New Roman"/>
                <w:bCs/>
                <w:i/>
                <w:iCs/>
                <w:kern w:val="24"/>
                <w:sz w:val="22"/>
                <w:szCs w:val="22"/>
              </w:rPr>
              <w:t xml:space="preserve">My Pearson </w:t>
            </w:r>
            <w:proofErr w:type="spellStart"/>
            <w:r w:rsidR="00DD507F" w:rsidRPr="00DD507F">
              <w:rPr>
                <w:rFonts w:ascii="Times New Roman" w:hAnsi="Times New Roman"/>
                <w:bCs/>
                <w:i/>
                <w:iCs/>
                <w:kern w:val="24"/>
                <w:sz w:val="22"/>
                <w:szCs w:val="22"/>
              </w:rPr>
              <w:t>Place</w:t>
            </w:r>
            <w:proofErr w:type="spellEnd"/>
            <w:r w:rsidR="00DD507F" w:rsidRPr="00A3142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 </w:t>
            </w:r>
            <w:r w:rsidRPr="00A3142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>(</w:t>
            </w:r>
            <w:hyperlink r:id="rId13" w:tgtFrame="_blank" w:tooltip="https://www.pearson.it/place" w:history="1">
              <w:r w:rsidRPr="00A31425">
                <w:rPr>
                  <w:rFonts w:ascii="Times New Roman" w:hAnsi="Times New Roman"/>
                  <w:bCs/>
                  <w:kern w:val="24"/>
                  <w:sz w:val="22"/>
                  <w:szCs w:val="22"/>
                </w:rPr>
                <w:t>https://www.pearson.it/place</w:t>
              </w:r>
            </w:hyperlink>
            <w:r w:rsidRPr="00A3142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>)</w:t>
            </w:r>
            <w:r w:rsidR="00DD507F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>,</w:t>
            </w:r>
            <w:r w:rsidRPr="00A3142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 seleziona il titolo nella sezione P</w:t>
            </w:r>
            <w:r w:rsidR="00DD507F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>RODOTTI</w:t>
            </w:r>
          </w:p>
          <w:p w14:paraId="7118E6BA" w14:textId="3EB4C2DD" w:rsidR="000254F6" w:rsidRPr="00A31425" w:rsidRDefault="000254F6" w:rsidP="00C47014">
            <w:pPr>
              <w:autoSpaceDE w:val="0"/>
              <w:textAlignment w:val="center"/>
              <w:rPr>
                <w:rFonts w:ascii="Times New Roman" w:hAnsi="Times New Roman"/>
                <w:bCs/>
                <w:kern w:val="24"/>
                <w:sz w:val="22"/>
                <w:szCs w:val="22"/>
              </w:rPr>
            </w:pPr>
            <w:r w:rsidRPr="00A31425">
              <w:rPr>
                <w:rFonts w:ascii="Times New Roman" w:hAnsi="Times New Roman"/>
                <w:sz w:val="22"/>
              </w:rPr>
              <w:t xml:space="preserve">• </w:t>
            </w:r>
            <w:r w:rsidRPr="00A3142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per ulteriori materiali digitali, </w:t>
            </w:r>
            <w:r w:rsidR="001B481A" w:rsidRPr="00264036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>scopri la piattaforma </w:t>
            </w:r>
            <w:proofErr w:type="spellStart"/>
            <w:r w:rsidR="001B481A" w:rsidRPr="00264036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>KmZero</w:t>
            </w:r>
            <w:proofErr w:type="spellEnd"/>
            <w:r w:rsidR="001B481A" w:rsidRPr="00264036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> </w:t>
            </w:r>
            <w:hyperlink r:id="rId14" w:tgtFrame="_blank" w:tooltip="URL originale: https://it.pearson.com/kmzero. Fare clic o toccare se si considera attendibile questo collegamento." w:history="1">
              <w:r w:rsidR="001B481A" w:rsidRPr="00264036">
                <w:rPr>
                  <w:rFonts w:ascii="Times New Roman" w:hAnsi="Times New Roman"/>
                  <w:bCs/>
                  <w:kern w:val="24"/>
                  <w:sz w:val="22"/>
                  <w:szCs w:val="22"/>
                </w:rPr>
                <w:t>https://it.pearson.com/kmzero</w:t>
              </w:r>
            </w:hyperlink>
            <w:r w:rsidRPr="00A3142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 </w:t>
            </w:r>
          </w:p>
          <w:p w14:paraId="63585FAF" w14:textId="5249F5CE" w:rsidR="000254F6" w:rsidRPr="00A31425" w:rsidRDefault="000254F6" w:rsidP="00C47014">
            <w:r w:rsidRPr="00A31425">
              <w:rPr>
                <w:rFonts w:ascii="Times New Roman" w:hAnsi="Times New Roman"/>
                <w:sz w:val="22"/>
              </w:rPr>
              <w:t xml:space="preserve">• </w:t>
            </w:r>
            <w:r w:rsidRPr="00A3142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per risorse sulla formazione e sull’aggiornamento didattico, puoi consultare il calendario dei prossimi </w:t>
            </w:r>
            <w:proofErr w:type="spellStart"/>
            <w:r w:rsidRPr="00A3142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>webinar</w:t>
            </w:r>
            <w:proofErr w:type="spellEnd"/>
            <w:r w:rsidRPr="00A3142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 Pearson (</w:t>
            </w:r>
            <w:hyperlink r:id="rId15" w:tgtFrame="_blank" w:tooltip="https://www.pearson.it/webinar" w:history="1">
              <w:r w:rsidRPr="00A31425">
                <w:rPr>
                  <w:rFonts w:ascii="Times New Roman" w:hAnsi="Times New Roman"/>
                  <w:bCs/>
                  <w:kern w:val="24"/>
                  <w:sz w:val="22"/>
                  <w:szCs w:val="22"/>
                </w:rPr>
                <w:t>https://www.pearson.it/webinar</w:t>
              </w:r>
            </w:hyperlink>
            <w:r w:rsidRPr="00A3142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) e richiedere l’accesso alla </w:t>
            </w:r>
            <w:r w:rsidRPr="00DD507F">
              <w:rPr>
                <w:rFonts w:ascii="Times New Roman" w:hAnsi="Times New Roman"/>
                <w:bCs/>
                <w:i/>
                <w:iCs/>
                <w:kern w:val="24"/>
                <w:sz w:val="22"/>
                <w:szCs w:val="22"/>
              </w:rPr>
              <w:t xml:space="preserve">Pearson </w:t>
            </w:r>
            <w:proofErr w:type="spellStart"/>
            <w:r w:rsidRPr="00DD507F">
              <w:rPr>
                <w:rFonts w:ascii="Times New Roman" w:hAnsi="Times New Roman"/>
                <w:bCs/>
                <w:i/>
                <w:iCs/>
                <w:kern w:val="24"/>
                <w:sz w:val="22"/>
                <w:szCs w:val="22"/>
              </w:rPr>
              <w:t>Education</w:t>
            </w:r>
            <w:proofErr w:type="spellEnd"/>
            <w:r w:rsidRPr="00DD507F">
              <w:rPr>
                <w:rFonts w:ascii="Times New Roman" w:hAnsi="Times New Roman"/>
                <w:bCs/>
                <w:i/>
                <w:iCs/>
                <w:kern w:val="24"/>
                <w:sz w:val="22"/>
                <w:szCs w:val="22"/>
              </w:rPr>
              <w:t xml:space="preserve"> Library</w:t>
            </w:r>
            <w:r w:rsidRPr="00A3142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 (</w:t>
            </w:r>
            <w:hyperlink r:id="rId16" w:history="1">
              <w:r w:rsidR="00C80818" w:rsidRPr="00401C3B">
                <w:rPr>
                  <w:rStyle w:val="Collegamentoipertestuale"/>
                  <w:rFonts w:ascii="Times New Roman" w:hAnsi="Times New Roman"/>
                  <w:bCs/>
                  <w:kern w:val="24"/>
                  <w:sz w:val="22"/>
                  <w:szCs w:val="22"/>
                </w:rPr>
                <w:t>https://www.pearson.it/pel</w:t>
              </w:r>
            </w:hyperlink>
            <w:r w:rsidRPr="00A3142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>)</w:t>
            </w:r>
            <w:r w:rsidR="00C80818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, </w:t>
            </w:r>
            <w:r w:rsidR="00C80818" w:rsidRPr="00833379">
              <w:rPr>
                <w:rFonts w:ascii="Times New Roman" w:hAnsi="Times New Roman" w:cs="Helvetica"/>
                <w:bCs/>
                <w:kern w:val="24"/>
                <w:sz w:val="22"/>
                <w:szCs w:val="22"/>
                <w:lang w:eastAsia="it-IT"/>
              </w:rPr>
              <w:t>oppure visitare la sezione Pearson Academy </w:t>
            </w:r>
            <w:hyperlink r:id="rId17" w:tgtFrame="_blank" w:tooltip="URL originale: https://it.pearson.com/pearson-academy.html. Fare clic o toccare se si considera attendibile questo collegamento." w:history="1">
              <w:r w:rsidR="00C80818" w:rsidRPr="00833379">
                <w:rPr>
                  <w:rFonts w:ascii="Times New Roman" w:hAnsi="Times New Roman" w:cs="Helvetica"/>
                  <w:bCs/>
                  <w:kern w:val="24"/>
                  <w:sz w:val="22"/>
                  <w:szCs w:val="22"/>
                  <w:lang w:eastAsia="it-IT"/>
                </w:rPr>
                <w:t>https://it.pearson.com/pearson-academy.html</w:t>
              </w:r>
            </w:hyperlink>
          </w:p>
        </w:tc>
      </w:tr>
      <w:tr w:rsidR="000254F6" w:rsidRPr="00A31425" w14:paraId="7C7385F4" w14:textId="77777777" w:rsidTr="00C47014">
        <w:tc>
          <w:tcPr>
            <w:tcW w:w="14709" w:type="dxa"/>
            <w:gridSpan w:val="5"/>
          </w:tcPr>
          <w:p w14:paraId="685507C2" w14:textId="77777777" w:rsidR="000254F6" w:rsidRPr="00A31425" w:rsidRDefault="000254F6" w:rsidP="00C47014">
            <w:pPr>
              <w:pStyle w:val="Stiletabella2"/>
              <w:rPr>
                <w:rFonts w:ascii="Times New Roman" w:hAnsi="Times New Roman" w:cs="Times New Roman"/>
                <w:b/>
                <w:color w:val="auto"/>
                <w:kern w:val="24"/>
                <w:sz w:val="24"/>
              </w:rPr>
            </w:pPr>
            <w:r w:rsidRPr="00A31425">
              <w:rPr>
                <w:rFonts w:ascii="Times New Roman" w:hAnsi="Times New Roman" w:cs="Times New Roman"/>
                <w:b/>
                <w:color w:val="auto"/>
                <w:kern w:val="24"/>
                <w:sz w:val="24"/>
              </w:rPr>
              <w:t>STRATEGIE e STRUMENTI DI LAVORO</w:t>
            </w:r>
          </w:p>
          <w:p w14:paraId="2117943D" w14:textId="77777777" w:rsidR="000254F6" w:rsidRPr="00A31425" w:rsidRDefault="000254F6" w:rsidP="00C47014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</w:rPr>
            </w:pPr>
            <w:r w:rsidRPr="00A31425">
              <w:rPr>
                <w:rFonts w:ascii="Times New Roman" w:eastAsia="Arial Unicode MS" w:hAnsi="Times New Roman" w:cs="Times New Roman"/>
                <w:color w:val="auto"/>
              </w:rPr>
              <w:t xml:space="preserve">- </w:t>
            </w:r>
            <w:r w:rsidRPr="00A31425">
              <w:rPr>
                <w:rFonts w:ascii="Times New Roman" w:hAnsi="Times New Roman" w:cs="Times New Roman"/>
                <w:color w:val="auto"/>
              </w:rPr>
              <w:t>Libri di testo</w:t>
            </w:r>
          </w:p>
          <w:p w14:paraId="209EBE2E" w14:textId="77777777" w:rsidR="000254F6" w:rsidRPr="00A31425" w:rsidRDefault="000254F6" w:rsidP="00C47014">
            <w:pPr>
              <w:rPr>
                <w:rFonts w:ascii="Times New Roman" w:hAnsi="Times New Roman"/>
                <w:sz w:val="22"/>
                <w:szCs w:val="22"/>
              </w:rPr>
            </w:pPr>
            <w:r w:rsidRPr="00A31425">
              <w:rPr>
                <w:rFonts w:ascii="Times New Roman" w:hAnsi="Times New Roman"/>
                <w:sz w:val="22"/>
                <w:szCs w:val="22"/>
              </w:rPr>
              <w:t>- Spiegazioni/lezioni frontali</w:t>
            </w:r>
          </w:p>
          <w:p w14:paraId="04F2B245" w14:textId="77777777" w:rsidR="000254F6" w:rsidRPr="00A31425" w:rsidRDefault="000254F6" w:rsidP="00C47014">
            <w:pPr>
              <w:rPr>
                <w:rFonts w:ascii="Times New Roman" w:hAnsi="Times New Roman"/>
                <w:sz w:val="22"/>
                <w:szCs w:val="22"/>
              </w:rPr>
            </w:pPr>
            <w:r w:rsidRPr="00A31425">
              <w:rPr>
                <w:rFonts w:ascii="Times New Roman" w:hAnsi="Times New Roman"/>
                <w:sz w:val="22"/>
                <w:szCs w:val="22"/>
              </w:rPr>
              <w:t>- Studio individuale</w:t>
            </w:r>
          </w:p>
          <w:p w14:paraId="6DADC673" w14:textId="77777777" w:rsidR="000254F6" w:rsidRPr="00A31425" w:rsidRDefault="00DD507F" w:rsidP="00C470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trike/>
                <w:sz w:val="22"/>
                <w:szCs w:val="22"/>
              </w:rPr>
            </w:pPr>
            <w:r w:rsidRPr="00A31425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="000254F6" w:rsidRPr="00A31425">
              <w:rPr>
                <w:rFonts w:ascii="Times New Roman" w:hAnsi="Times New Roman"/>
                <w:sz w:val="22"/>
                <w:szCs w:val="22"/>
              </w:rPr>
              <w:t>Videolezioni</w:t>
            </w:r>
            <w:proofErr w:type="spellEnd"/>
            <w:r w:rsidR="000254F6" w:rsidRPr="00A31425">
              <w:rPr>
                <w:rFonts w:ascii="Times New Roman" w:hAnsi="Times New Roman"/>
                <w:sz w:val="22"/>
                <w:szCs w:val="22"/>
              </w:rPr>
              <w:t xml:space="preserve"> in sincrono/video asincroni</w:t>
            </w:r>
            <w:r w:rsidR="000254F6" w:rsidRPr="00A31425">
              <w:rPr>
                <w:rFonts w:ascii="Times New Roman" w:hAnsi="Times New Roman"/>
                <w:strike/>
                <w:sz w:val="22"/>
                <w:szCs w:val="22"/>
              </w:rPr>
              <w:t xml:space="preserve"> </w:t>
            </w:r>
          </w:p>
          <w:p w14:paraId="3EA30B42" w14:textId="77777777" w:rsidR="000254F6" w:rsidRPr="00A31425" w:rsidRDefault="000254F6" w:rsidP="00C470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A31425">
              <w:rPr>
                <w:rFonts w:ascii="Times New Roman" w:hAnsi="Times New Roman"/>
                <w:sz w:val="22"/>
                <w:szCs w:val="22"/>
              </w:rPr>
              <w:t xml:space="preserve">- Contenuti audio/scritti </w:t>
            </w:r>
          </w:p>
          <w:p w14:paraId="0FF3C8F5" w14:textId="77777777" w:rsidR="000254F6" w:rsidRPr="00A31425" w:rsidRDefault="000254F6" w:rsidP="00C470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trike/>
                <w:sz w:val="22"/>
                <w:szCs w:val="22"/>
              </w:rPr>
            </w:pPr>
          </w:p>
          <w:p w14:paraId="16711AA6" w14:textId="77777777" w:rsidR="000254F6" w:rsidRPr="00A31425" w:rsidRDefault="000254F6" w:rsidP="00C47014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</w:rPr>
            </w:pPr>
            <w:r w:rsidRPr="00A31425">
              <w:rPr>
                <w:rFonts w:ascii="Times New Roman" w:hAnsi="Times New Roman" w:cs="Times New Roman"/>
                <w:color w:val="auto"/>
              </w:rPr>
              <w:t xml:space="preserve">- </w:t>
            </w:r>
            <w:r w:rsidRPr="00A31425">
              <w:rPr>
                <w:rFonts w:ascii="Times New Roman" w:eastAsia="Arial Unicode MS" w:hAnsi="Times New Roman" w:cs="Times New Roman"/>
                <w:color w:val="auto"/>
              </w:rPr>
              <w:t>Interrogazioni e test progressivi</w:t>
            </w:r>
          </w:p>
          <w:p w14:paraId="0C181C43" w14:textId="77777777" w:rsidR="000254F6" w:rsidRPr="00A31425" w:rsidRDefault="00DD507F" w:rsidP="00C47014">
            <w:pPr>
              <w:pStyle w:val="Stiletabella2"/>
              <w:rPr>
                <w:rFonts w:ascii="Times New Roman" w:eastAsia="Arial Unicode MS" w:hAnsi="Times New Roman" w:cs="Times New Roman"/>
                <w:strike/>
                <w:color w:val="auto"/>
              </w:rPr>
            </w:pPr>
            <w:r w:rsidRPr="00A31425">
              <w:rPr>
                <w:rFonts w:ascii="Times New Roman" w:hAnsi="Times New Roman"/>
              </w:rPr>
              <w:t xml:space="preserve">- </w:t>
            </w:r>
            <w:r w:rsidR="000254F6" w:rsidRPr="00A31425">
              <w:rPr>
                <w:rFonts w:ascii="Times New Roman" w:eastAsia="Arial Unicode MS" w:hAnsi="Times New Roman" w:cs="Times New Roman"/>
                <w:color w:val="auto"/>
              </w:rPr>
              <w:t>Assegnazioni di esercizi sui singoli argomenti/autori</w:t>
            </w:r>
          </w:p>
          <w:p w14:paraId="1400F489" w14:textId="77777777" w:rsidR="000254F6" w:rsidRPr="00A31425" w:rsidRDefault="000254F6" w:rsidP="00C47014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 w:rsidRPr="00A31425">
              <w:rPr>
                <w:rFonts w:ascii="Times New Roman" w:hAnsi="Times New Roman"/>
                <w:sz w:val="22"/>
                <w:szCs w:val="22"/>
              </w:rPr>
              <w:t>- Eventuali test predisposti per la D</w:t>
            </w:r>
            <w:r w:rsidR="000D47D1">
              <w:rPr>
                <w:rFonts w:ascii="Times New Roman" w:hAnsi="Times New Roman"/>
                <w:sz w:val="22"/>
                <w:szCs w:val="22"/>
              </w:rPr>
              <w:t>DI</w:t>
            </w:r>
            <w:r w:rsidRPr="00A31425">
              <w:rPr>
                <w:rFonts w:ascii="Times New Roman" w:hAnsi="Times New Roman"/>
                <w:sz w:val="22"/>
                <w:szCs w:val="22"/>
              </w:rPr>
              <w:t xml:space="preserve"> e verifiche in presenza</w:t>
            </w:r>
          </w:p>
          <w:p w14:paraId="03B1D61C" w14:textId="77777777" w:rsidR="000254F6" w:rsidRPr="00A31425" w:rsidRDefault="000254F6" w:rsidP="00C47014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eastAsia="DINPro-Medium" w:hAnsi="Times New Roman"/>
                <w:b/>
                <w:spacing w:val="-2"/>
                <w:w w:val="95"/>
                <w:kern w:val="2"/>
                <w:sz w:val="22"/>
                <w:szCs w:val="22"/>
              </w:rPr>
            </w:pPr>
          </w:p>
          <w:p w14:paraId="586F9556" w14:textId="77777777" w:rsidR="000254F6" w:rsidRPr="00A31425" w:rsidRDefault="000254F6" w:rsidP="00C47014">
            <w:pPr>
              <w:pStyle w:val="Stiletabella2"/>
              <w:rPr>
                <w:rFonts w:ascii="Times New Roman" w:hAnsi="Times New Roman" w:cs="Times New Roman"/>
                <w:b/>
                <w:i/>
                <w:iCs/>
                <w:color w:val="auto"/>
                <w:kern w:val="24"/>
                <w:sz w:val="24"/>
              </w:rPr>
            </w:pPr>
            <w:r w:rsidRPr="00A31425">
              <w:rPr>
                <w:rFonts w:ascii="Times New Roman" w:hAnsi="Times New Roman" w:cs="Times New Roman"/>
                <w:b/>
                <w:color w:val="auto"/>
                <w:kern w:val="24"/>
                <w:sz w:val="24"/>
              </w:rPr>
              <w:t xml:space="preserve">MATERIALI DIGITALI E MULTIMEDIALI </w:t>
            </w:r>
          </w:p>
          <w:p w14:paraId="4BC0E1AD" w14:textId="77777777" w:rsidR="000254F6" w:rsidRPr="00A31425" w:rsidRDefault="000254F6" w:rsidP="00C47014">
            <w:pPr>
              <w:pStyle w:val="Stiletabella2"/>
              <w:rPr>
                <w:rFonts w:ascii="Times New Roman" w:hAnsi="Times New Roman" w:cs="Times New Roman"/>
                <w:b/>
                <w:color w:val="auto"/>
                <w:kern w:val="24"/>
              </w:rPr>
            </w:pPr>
            <w:r w:rsidRPr="00A31425">
              <w:rPr>
                <w:rFonts w:ascii="Times New Roman" w:hAnsi="Times New Roman" w:cs="Times New Roman"/>
                <w:b/>
                <w:color w:val="auto"/>
                <w:kern w:val="24"/>
              </w:rPr>
              <w:t>Per la lezione e lo studio</w:t>
            </w:r>
          </w:p>
          <w:p w14:paraId="419E9718" w14:textId="77777777" w:rsidR="000254F6" w:rsidRPr="00A31425" w:rsidRDefault="000254F6" w:rsidP="00C47014">
            <w:pPr>
              <w:pStyle w:val="Stiletabella2"/>
              <w:rPr>
                <w:rFonts w:ascii="Times New Roman" w:eastAsia="Arial Unicode MS" w:hAnsi="Times New Roman" w:cs="Times New Roman"/>
                <w:strike/>
                <w:color w:val="auto"/>
              </w:rPr>
            </w:pPr>
            <w:proofErr w:type="spellStart"/>
            <w:r w:rsidRPr="00A31425">
              <w:rPr>
                <w:rFonts w:ascii="Times New Roman" w:eastAsia="Arial Unicode MS" w:hAnsi="Times New Roman" w:cs="Times New Roman"/>
                <w:color w:val="auto"/>
              </w:rPr>
              <w:t>Audioletture</w:t>
            </w:r>
            <w:proofErr w:type="spellEnd"/>
            <w:r w:rsidRPr="00A31425">
              <w:rPr>
                <w:rFonts w:ascii="Times New Roman" w:eastAsia="Arial Unicode MS" w:hAnsi="Times New Roman" w:cs="Times New Roman"/>
                <w:color w:val="auto"/>
              </w:rPr>
              <w:t>, Letture metriche</w:t>
            </w:r>
          </w:p>
          <w:p w14:paraId="7C17471C" w14:textId="77777777" w:rsidR="000254F6" w:rsidRPr="00A31425" w:rsidRDefault="000254F6" w:rsidP="00C47014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</w:rPr>
            </w:pPr>
            <w:r w:rsidRPr="00A31425">
              <w:rPr>
                <w:rFonts w:ascii="Times New Roman" w:eastAsia="Arial Unicode MS" w:hAnsi="Times New Roman" w:cs="Times New Roman"/>
                <w:color w:val="auto"/>
              </w:rPr>
              <w:t xml:space="preserve">Video, </w:t>
            </w:r>
            <w:proofErr w:type="spellStart"/>
            <w:r w:rsidRPr="00A31425">
              <w:rPr>
                <w:rFonts w:ascii="Times New Roman" w:eastAsia="Arial Unicode MS" w:hAnsi="Times New Roman" w:cs="Times New Roman"/>
                <w:color w:val="auto"/>
              </w:rPr>
              <w:t>Videolezioni</w:t>
            </w:r>
            <w:proofErr w:type="spellEnd"/>
            <w:r w:rsidRPr="00A31425">
              <w:rPr>
                <w:rFonts w:ascii="Times New Roman" w:eastAsia="Arial Unicode MS" w:hAnsi="Times New Roman" w:cs="Times New Roman"/>
                <w:color w:val="auto"/>
              </w:rPr>
              <w:t xml:space="preserve">, </w:t>
            </w:r>
            <w:proofErr w:type="spellStart"/>
            <w:r w:rsidRPr="00A31425">
              <w:rPr>
                <w:rFonts w:ascii="Times New Roman" w:eastAsia="Arial Unicode MS" w:hAnsi="Times New Roman" w:cs="Times New Roman"/>
                <w:color w:val="auto"/>
              </w:rPr>
              <w:t>Videosintesi</w:t>
            </w:r>
            <w:proofErr w:type="spellEnd"/>
          </w:p>
          <w:p w14:paraId="241003BF" w14:textId="77777777" w:rsidR="000254F6" w:rsidRPr="00A31425" w:rsidRDefault="000254F6" w:rsidP="00C47014">
            <w:pPr>
              <w:pStyle w:val="Stiletabella2"/>
              <w:rPr>
                <w:rFonts w:ascii="Times New Roman" w:hAnsi="Times New Roman" w:cs="Times New Roman"/>
                <w:b/>
                <w:color w:val="auto"/>
                <w:kern w:val="24"/>
              </w:rPr>
            </w:pPr>
            <w:r w:rsidRPr="00A31425">
              <w:rPr>
                <w:rFonts w:ascii="Times New Roman" w:hAnsi="Times New Roman" w:cs="Times New Roman"/>
                <w:b/>
                <w:color w:val="auto"/>
                <w:kern w:val="24"/>
              </w:rPr>
              <w:t>Per la verifica/autoverifica</w:t>
            </w:r>
          </w:p>
          <w:p w14:paraId="156C728F" w14:textId="77777777" w:rsidR="000254F6" w:rsidRPr="00A31425" w:rsidRDefault="000254F6" w:rsidP="00C47014">
            <w:r w:rsidRPr="00A31425">
              <w:rPr>
                <w:rFonts w:ascii="Times New Roman" w:eastAsia="Arial Unicode MS" w:hAnsi="Times New Roman"/>
                <w:sz w:val="22"/>
                <w:szCs w:val="22"/>
              </w:rPr>
              <w:t xml:space="preserve">Verifiche interattive </w:t>
            </w:r>
          </w:p>
        </w:tc>
      </w:tr>
    </w:tbl>
    <w:p w14:paraId="76E6CFB5" w14:textId="77777777" w:rsidR="000254F6" w:rsidRPr="00A31425" w:rsidRDefault="000254F6" w:rsidP="000254F6"/>
    <w:p w14:paraId="1F731DE0" w14:textId="5FF1F5A7" w:rsidR="00635B80" w:rsidRPr="006B7236" w:rsidRDefault="000254F6" w:rsidP="006B7236">
      <w:pPr>
        <w:suppressAutoHyphens w:val="0"/>
        <w:spacing w:after="200" w:line="276" w:lineRule="auto"/>
      </w:pPr>
      <w:r w:rsidRPr="00A31425">
        <w:br w:type="page"/>
      </w:r>
      <w:r w:rsidR="00635B80" w:rsidRPr="00A31425">
        <w:rPr>
          <w:rFonts w:ascii="Times New Roman" w:hAnsi="Times New Roman"/>
          <w:b/>
          <w:sz w:val="32"/>
          <w:szCs w:val="32"/>
        </w:rPr>
        <w:lastRenderedPageBreak/>
        <w:t xml:space="preserve">Cultura e poesia in età ellenistica: </w:t>
      </w:r>
      <w:proofErr w:type="spellStart"/>
      <w:r w:rsidR="00635B80" w:rsidRPr="00A31425">
        <w:rPr>
          <w:rFonts w:ascii="Times New Roman" w:hAnsi="Times New Roman"/>
          <w:b/>
          <w:sz w:val="32"/>
          <w:szCs w:val="32"/>
        </w:rPr>
        <w:t>Teocrito</w:t>
      </w:r>
      <w:proofErr w:type="spellEnd"/>
      <w:r w:rsidR="00635B80" w:rsidRPr="00A31425">
        <w:rPr>
          <w:rFonts w:ascii="Times New Roman" w:hAnsi="Times New Roman"/>
          <w:b/>
          <w:sz w:val="32"/>
          <w:szCs w:val="32"/>
        </w:rPr>
        <w:t xml:space="preserve"> e Apollonio Rodio</w:t>
      </w:r>
      <w:r w:rsidR="00635B80" w:rsidRPr="00A31425">
        <w:rPr>
          <w:rFonts w:ascii="Times New Roman" w:hAnsi="Times New Roman"/>
          <w:b/>
          <w:sz w:val="28"/>
          <w:szCs w:val="28"/>
        </w:rPr>
        <w:tab/>
      </w:r>
      <w:r w:rsidR="00635B80" w:rsidRPr="00A31425">
        <w:rPr>
          <w:rFonts w:ascii="Times New Roman" w:hAnsi="Times New Roman"/>
          <w:szCs w:val="32"/>
        </w:rPr>
        <w:t>tempi: gennaio-febbraio</w:t>
      </w:r>
    </w:p>
    <w:p w14:paraId="1E4DDD83" w14:textId="77777777" w:rsidR="00635B80" w:rsidRPr="00A31425" w:rsidRDefault="00635B80" w:rsidP="00635B80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85"/>
        <w:gridCol w:w="2610"/>
        <w:gridCol w:w="3402"/>
        <w:gridCol w:w="2835"/>
        <w:gridCol w:w="2977"/>
      </w:tblGrid>
      <w:tr w:rsidR="00A31425" w:rsidRPr="00A31425" w14:paraId="6F40E8A7" w14:textId="77777777" w:rsidTr="00C47014">
        <w:tc>
          <w:tcPr>
            <w:tcW w:w="2885" w:type="dxa"/>
          </w:tcPr>
          <w:p w14:paraId="2C37BAD7" w14:textId="77777777" w:rsidR="00635B80" w:rsidRPr="00A31425" w:rsidRDefault="00635B80" w:rsidP="00C47014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kern w:val="24"/>
                <w:szCs w:val="22"/>
              </w:rPr>
            </w:pPr>
            <w:r w:rsidRPr="00A31425">
              <w:rPr>
                <w:rFonts w:ascii="Times New Roman" w:hAnsi="Times New Roman"/>
                <w:b/>
                <w:caps/>
                <w:kern w:val="24"/>
                <w:szCs w:val="22"/>
              </w:rPr>
              <w:t>competenze</w:t>
            </w:r>
          </w:p>
          <w:p w14:paraId="7107922F" w14:textId="77777777" w:rsidR="00635B80" w:rsidRPr="00A31425" w:rsidRDefault="00635B80" w:rsidP="00C47014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kern w:val="24"/>
                <w:szCs w:val="22"/>
              </w:rPr>
            </w:pPr>
          </w:p>
        </w:tc>
        <w:tc>
          <w:tcPr>
            <w:tcW w:w="2610" w:type="dxa"/>
          </w:tcPr>
          <w:p w14:paraId="4A800B3C" w14:textId="77777777" w:rsidR="00635B80" w:rsidRPr="00A31425" w:rsidRDefault="00635B80" w:rsidP="00C47014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kern w:val="24"/>
                <w:szCs w:val="22"/>
              </w:rPr>
            </w:pPr>
            <w:r w:rsidRPr="00A31425">
              <w:rPr>
                <w:rFonts w:ascii="Times New Roman" w:hAnsi="Times New Roman"/>
                <w:b/>
                <w:caps/>
                <w:kern w:val="24"/>
                <w:szCs w:val="22"/>
              </w:rPr>
              <w:t>Abilità</w:t>
            </w:r>
          </w:p>
          <w:p w14:paraId="2D3BE7DF" w14:textId="77777777" w:rsidR="00635B80" w:rsidRPr="00A31425" w:rsidRDefault="00635B80" w:rsidP="00C47014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kern w:val="24"/>
                <w:szCs w:val="22"/>
              </w:rPr>
            </w:pPr>
          </w:p>
        </w:tc>
        <w:tc>
          <w:tcPr>
            <w:tcW w:w="3402" w:type="dxa"/>
          </w:tcPr>
          <w:p w14:paraId="6E3B1F24" w14:textId="77777777" w:rsidR="00635B80" w:rsidRPr="00A31425" w:rsidRDefault="00811BD1" w:rsidP="00C47014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bCs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t>CONTENUTI ESSENZIALI</w:t>
            </w:r>
          </w:p>
          <w:p w14:paraId="6D268CB4" w14:textId="77777777" w:rsidR="00635B80" w:rsidRPr="00A31425" w:rsidRDefault="00635B80" w:rsidP="00C47014">
            <w:pPr>
              <w:autoSpaceDE w:val="0"/>
              <w:ind w:left="34"/>
              <w:jc w:val="both"/>
              <w:textAlignment w:val="center"/>
              <w:rPr>
                <w:rFonts w:ascii="Times New Roman" w:hAnsi="Times New Roman"/>
                <w:bCs/>
                <w:caps/>
                <w:kern w:val="24"/>
                <w:szCs w:val="22"/>
              </w:rPr>
            </w:pPr>
            <w:r w:rsidRPr="00A3142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>per la programmazione specifica del tuo manuale Pearson eventualmente in adozione, dopo aver effettuato l’accesso</w:t>
            </w:r>
            <w:r w:rsidR="00DD507F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 a </w:t>
            </w:r>
            <w:r w:rsidR="00DD507F" w:rsidRPr="00DD507F">
              <w:rPr>
                <w:rFonts w:ascii="Times New Roman" w:hAnsi="Times New Roman"/>
                <w:bCs/>
                <w:i/>
                <w:iCs/>
                <w:kern w:val="24"/>
                <w:sz w:val="22"/>
                <w:szCs w:val="22"/>
              </w:rPr>
              <w:t xml:space="preserve">My Pearson </w:t>
            </w:r>
            <w:proofErr w:type="spellStart"/>
            <w:r w:rsidR="00DD507F" w:rsidRPr="00DD507F">
              <w:rPr>
                <w:rFonts w:ascii="Times New Roman" w:hAnsi="Times New Roman"/>
                <w:bCs/>
                <w:i/>
                <w:iCs/>
                <w:kern w:val="24"/>
                <w:sz w:val="22"/>
                <w:szCs w:val="22"/>
              </w:rPr>
              <w:t>Place</w:t>
            </w:r>
            <w:proofErr w:type="spellEnd"/>
            <w:r w:rsidRPr="00A3142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 (</w:t>
            </w:r>
            <w:hyperlink r:id="rId18" w:tgtFrame="_blank" w:tooltip="https://www.pearson.it/place" w:history="1">
              <w:r w:rsidRPr="00A31425">
                <w:rPr>
                  <w:rFonts w:ascii="Times New Roman" w:hAnsi="Times New Roman"/>
                  <w:bCs/>
                  <w:kern w:val="24"/>
                  <w:sz w:val="22"/>
                  <w:szCs w:val="22"/>
                </w:rPr>
                <w:t>https://www.pearson.it/place</w:t>
              </w:r>
            </w:hyperlink>
            <w:r w:rsidRPr="00A3142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>)</w:t>
            </w:r>
            <w:r w:rsidR="00DD507F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>,</w:t>
            </w:r>
            <w:r w:rsidRPr="00A3142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 seleziona il titolo nella sezione </w:t>
            </w:r>
            <w:r w:rsidR="00DD507F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>PRODOTTI</w:t>
            </w:r>
            <w:r w:rsidRPr="00A3142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 e poi clicca su GUIDA DOCENTE</w:t>
            </w:r>
          </w:p>
        </w:tc>
        <w:tc>
          <w:tcPr>
            <w:tcW w:w="2835" w:type="dxa"/>
          </w:tcPr>
          <w:p w14:paraId="7AF0D37E" w14:textId="77777777" w:rsidR="00635B80" w:rsidRPr="00A31425" w:rsidRDefault="00635B80" w:rsidP="00C47014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bCs/>
                <w:szCs w:val="22"/>
              </w:rPr>
            </w:pPr>
            <w:r w:rsidRPr="00A31425">
              <w:rPr>
                <w:rFonts w:ascii="Times New Roman" w:hAnsi="Times New Roman"/>
                <w:b/>
                <w:bCs/>
                <w:szCs w:val="22"/>
              </w:rPr>
              <w:t>POSSIBILI CONNESSIONI PLURIDISCIPLINARI</w:t>
            </w:r>
          </w:p>
          <w:p w14:paraId="03EE7D97" w14:textId="77777777" w:rsidR="00635B80" w:rsidRPr="00A31425" w:rsidRDefault="00635B80" w:rsidP="00C47014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kern w:val="24"/>
                <w:szCs w:val="22"/>
              </w:rPr>
            </w:pPr>
          </w:p>
        </w:tc>
        <w:tc>
          <w:tcPr>
            <w:tcW w:w="2977" w:type="dxa"/>
          </w:tcPr>
          <w:p w14:paraId="6F54C439" w14:textId="77777777" w:rsidR="00635B80" w:rsidRPr="00A31425" w:rsidRDefault="00635B80" w:rsidP="00C47014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bCs/>
                <w:szCs w:val="22"/>
              </w:rPr>
            </w:pPr>
            <w:r w:rsidRPr="00A31425">
              <w:rPr>
                <w:rFonts w:ascii="Times New Roman" w:hAnsi="Times New Roman"/>
                <w:b/>
                <w:bCs/>
                <w:szCs w:val="22"/>
              </w:rPr>
              <w:t xml:space="preserve">POSSIBILI CONNESSIONI </w:t>
            </w:r>
          </w:p>
          <w:p w14:paraId="21F8ABA8" w14:textId="77777777" w:rsidR="00635B80" w:rsidRPr="00A31425" w:rsidRDefault="00635B80" w:rsidP="00C47014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bCs/>
                <w:szCs w:val="22"/>
              </w:rPr>
            </w:pPr>
            <w:r w:rsidRPr="00A31425">
              <w:rPr>
                <w:rFonts w:ascii="Times New Roman" w:hAnsi="Times New Roman"/>
                <w:b/>
                <w:bCs/>
                <w:szCs w:val="22"/>
              </w:rPr>
              <w:t>CON L’EDUCAZIONE CIVICA</w:t>
            </w:r>
          </w:p>
          <w:p w14:paraId="5BDE03B4" w14:textId="77777777" w:rsidR="00635B80" w:rsidRPr="00A31425" w:rsidRDefault="00635B80" w:rsidP="00C47014">
            <w:pPr>
              <w:tabs>
                <w:tab w:val="left" w:pos="8364"/>
              </w:tabs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kern w:val="24"/>
                <w:szCs w:val="22"/>
              </w:rPr>
            </w:pPr>
          </w:p>
        </w:tc>
      </w:tr>
      <w:tr w:rsidR="00A31425" w:rsidRPr="00A31425" w14:paraId="2F70FB9C" w14:textId="77777777" w:rsidTr="00C47014">
        <w:tc>
          <w:tcPr>
            <w:tcW w:w="2885" w:type="dxa"/>
          </w:tcPr>
          <w:p w14:paraId="282A4DD3" w14:textId="77777777" w:rsidR="00635B80" w:rsidRPr="00A31425" w:rsidRDefault="00635B80" w:rsidP="00C47014">
            <w:pPr>
              <w:rPr>
                <w:rFonts w:ascii="Times New Roman" w:hAnsi="Times New Roman"/>
                <w:b/>
                <w:sz w:val="22"/>
              </w:rPr>
            </w:pPr>
            <w:r w:rsidRPr="00A31425">
              <w:rPr>
                <w:rFonts w:ascii="Times New Roman" w:hAnsi="Times New Roman"/>
                <w:b/>
                <w:sz w:val="22"/>
              </w:rPr>
              <w:t>Competenze disciplinari</w:t>
            </w:r>
          </w:p>
          <w:p w14:paraId="79F85491" w14:textId="77777777" w:rsidR="00635B80" w:rsidRPr="00A31425" w:rsidRDefault="00635B80" w:rsidP="00C47014">
            <w:pPr>
              <w:rPr>
                <w:rFonts w:ascii="Times New Roman" w:hAnsi="Times New Roman"/>
                <w:sz w:val="22"/>
              </w:rPr>
            </w:pPr>
            <w:r w:rsidRPr="00A31425">
              <w:rPr>
                <w:rFonts w:ascii="Times New Roman" w:hAnsi="Times New Roman"/>
                <w:sz w:val="22"/>
              </w:rPr>
              <w:t>• Decodificare il messaggio di un testo in greco e in italiano</w:t>
            </w:r>
          </w:p>
          <w:p w14:paraId="46D1325D" w14:textId="77777777" w:rsidR="00635B80" w:rsidRPr="00A31425" w:rsidRDefault="00635B80" w:rsidP="00C47014">
            <w:pPr>
              <w:rPr>
                <w:rFonts w:ascii="Times New Roman" w:hAnsi="Times New Roman"/>
                <w:sz w:val="22"/>
              </w:rPr>
            </w:pPr>
            <w:r w:rsidRPr="00A31425">
              <w:rPr>
                <w:rFonts w:ascii="Times New Roman" w:hAnsi="Times New Roman"/>
                <w:sz w:val="22"/>
              </w:rPr>
              <w:t>• Praticare la traduzione come strumento di conoscenza di un autore e di un’opera</w:t>
            </w:r>
          </w:p>
          <w:p w14:paraId="62860501" w14:textId="77777777" w:rsidR="00635B80" w:rsidRPr="00A31425" w:rsidRDefault="00635B80" w:rsidP="00C47014">
            <w:pPr>
              <w:rPr>
                <w:rFonts w:ascii="Times New Roman" w:hAnsi="Times New Roman"/>
                <w:sz w:val="22"/>
              </w:rPr>
            </w:pPr>
            <w:r w:rsidRPr="00A31425">
              <w:rPr>
                <w:rFonts w:ascii="Times New Roman" w:hAnsi="Times New Roman"/>
                <w:sz w:val="22"/>
              </w:rPr>
              <w:t>• Analizzare e interpretare il testo, cogliendone la tipologia, l’intenzione comunicativa, i valori estetici e culturali</w:t>
            </w:r>
          </w:p>
          <w:p w14:paraId="4A7AF4CB" w14:textId="77777777" w:rsidR="00635B80" w:rsidRPr="00A31425" w:rsidRDefault="00635B80" w:rsidP="00C47014">
            <w:pPr>
              <w:rPr>
                <w:rFonts w:ascii="Times New Roman" w:hAnsi="Times New Roman"/>
                <w:sz w:val="22"/>
              </w:rPr>
            </w:pPr>
            <w:r w:rsidRPr="00A31425">
              <w:rPr>
                <w:rFonts w:ascii="Times New Roman" w:hAnsi="Times New Roman"/>
                <w:sz w:val="22"/>
              </w:rPr>
              <w:t xml:space="preserve">• Cogliere il valore fondante della cultura classica greca per la tradizione europea </w:t>
            </w:r>
          </w:p>
          <w:p w14:paraId="6A0DEC21" w14:textId="77777777" w:rsidR="00635B80" w:rsidRPr="00A31425" w:rsidRDefault="00635B80" w:rsidP="00C47014">
            <w:pPr>
              <w:rPr>
                <w:rFonts w:ascii="Times New Roman" w:eastAsia="DINPro-Medium" w:hAnsi="Times New Roman"/>
                <w:sz w:val="22"/>
              </w:rPr>
            </w:pPr>
          </w:p>
          <w:p w14:paraId="3328ACC5" w14:textId="77777777" w:rsidR="00635B80" w:rsidRPr="00A31425" w:rsidRDefault="00635B80" w:rsidP="00C47014">
            <w:pPr>
              <w:rPr>
                <w:rFonts w:ascii="Times New Roman" w:hAnsi="Times New Roman"/>
                <w:b/>
                <w:sz w:val="22"/>
              </w:rPr>
            </w:pPr>
            <w:r w:rsidRPr="00A31425">
              <w:rPr>
                <w:rFonts w:ascii="Times New Roman" w:hAnsi="Times New Roman"/>
                <w:b/>
                <w:sz w:val="22"/>
              </w:rPr>
              <w:t>Competenze chiave di cittadinanza</w:t>
            </w:r>
          </w:p>
          <w:p w14:paraId="3A78C1EE" w14:textId="77777777" w:rsidR="00635B80" w:rsidRPr="00A31425" w:rsidRDefault="00635B80" w:rsidP="00C47014">
            <w:pPr>
              <w:rPr>
                <w:rFonts w:ascii="Times New Roman" w:hAnsi="Times New Roman"/>
                <w:sz w:val="22"/>
              </w:rPr>
            </w:pPr>
            <w:r w:rsidRPr="00A31425">
              <w:rPr>
                <w:rFonts w:ascii="Times New Roman" w:hAnsi="Times New Roman"/>
                <w:sz w:val="22"/>
              </w:rPr>
              <w:t>• Imparare ad imparare</w:t>
            </w:r>
          </w:p>
          <w:p w14:paraId="45B4A26D" w14:textId="77777777" w:rsidR="00635B80" w:rsidRPr="00A31425" w:rsidRDefault="00635B80" w:rsidP="00C47014">
            <w:pPr>
              <w:rPr>
                <w:rFonts w:ascii="Times New Roman" w:hAnsi="Times New Roman"/>
                <w:sz w:val="22"/>
              </w:rPr>
            </w:pPr>
            <w:r w:rsidRPr="00A31425">
              <w:rPr>
                <w:rFonts w:ascii="Times New Roman" w:hAnsi="Times New Roman"/>
                <w:sz w:val="22"/>
              </w:rPr>
              <w:t>• Progettare</w:t>
            </w:r>
          </w:p>
          <w:p w14:paraId="3DC7F6B4" w14:textId="77777777" w:rsidR="00635B80" w:rsidRPr="00A31425" w:rsidRDefault="00635B80" w:rsidP="00C47014">
            <w:pPr>
              <w:rPr>
                <w:rFonts w:ascii="Times New Roman" w:hAnsi="Times New Roman"/>
                <w:sz w:val="22"/>
              </w:rPr>
            </w:pPr>
            <w:r w:rsidRPr="00A31425">
              <w:rPr>
                <w:rFonts w:ascii="Times New Roman" w:hAnsi="Times New Roman"/>
                <w:sz w:val="22"/>
              </w:rPr>
              <w:t>• Comunicare</w:t>
            </w:r>
          </w:p>
          <w:p w14:paraId="3B503FB1" w14:textId="77777777" w:rsidR="00635B80" w:rsidRPr="00A31425" w:rsidRDefault="00635B80" w:rsidP="00C47014">
            <w:pPr>
              <w:rPr>
                <w:rFonts w:ascii="Times New Roman" w:hAnsi="Times New Roman"/>
                <w:sz w:val="22"/>
              </w:rPr>
            </w:pPr>
            <w:r w:rsidRPr="00A31425">
              <w:rPr>
                <w:rFonts w:ascii="Times New Roman" w:hAnsi="Times New Roman"/>
                <w:sz w:val="22"/>
              </w:rPr>
              <w:t>• Collaborare e partecipare</w:t>
            </w:r>
          </w:p>
          <w:p w14:paraId="10A83D26" w14:textId="77777777" w:rsidR="00635B80" w:rsidRPr="00A31425" w:rsidRDefault="00635B80" w:rsidP="00C47014">
            <w:pPr>
              <w:rPr>
                <w:rFonts w:ascii="Times New Roman" w:hAnsi="Times New Roman"/>
                <w:sz w:val="22"/>
              </w:rPr>
            </w:pPr>
            <w:r w:rsidRPr="00A31425">
              <w:rPr>
                <w:rFonts w:ascii="Times New Roman" w:hAnsi="Times New Roman"/>
                <w:sz w:val="22"/>
              </w:rPr>
              <w:t>• Risolvere problemi</w:t>
            </w:r>
          </w:p>
          <w:p w14:paraId="213E9819" w14:textId="77777777" w:rsidR="00635B80" w:rsidRPr="00A31425" w:rsidRDefault="00635B80" w:rsidP="00C47014">
            <w:pPr>
              <w:rPr>
                <w:rFonts w:ascii="Times New Roman" w:hAnsi="Times New Roman"/>
                <w:sz w:val="22"/>
              </w:rPr>
            </w:pPr>
            <w:r w:rsidRPr="00A31425">
              <w:rPr>
                <w:rFonts w:ascii="Times New Roman" w:hAnsi="Times New Roman"/>
                <w:sz w:val="22"/>
              </w:rPr>
              <w:lastRenderedPageBreak/>
              <w:t>• Individuare collegamenti e relazioni</w:t>
            </w:r>
          </w:p>
          <w:p w14:paraId="795DC0E2" w14:textId="77777777" w:rsidR="00635B80" w:rsidRPr="00A31425" w:rsidRDefault="00635B80" w:rsidP="00C47014">
            <w:pPr>
              <w:rPr>
                <w:rFonts w:ascii="Times New Roman" w:hAnsi="Times New Roman"/>
                <w:sz w:val="22"/>
              </w:rPr>
            </w:pPr>
            <w:r w:rsidRPr="00A31425">
              <w:rPr>
                <w:rFonts w:ascii="Times New Roman" w:hAnsi="Times New Roman"/>
                <w:sz w:val="22"/>
              </w:rPr>
              <w:t>• Acquisire e interpretare informazioni</w:t>
            </w:r>
          </w:p>
          <w:p w14:paraId="1CBD9B16" w14:textId="77777777" w:rsidR="00635B80" w:rsidRPr="00A31425" w:rsidRDefault="00635B80" w:rsidP="00C47014">
            <w:pPr>
              <w:autoSpaceDE w:val="0"/>
              <w:textAlignment w:val="baseline"/>
              <w:rPr>
                <w:rFonts w:ascii="Times New Roman" w:eastAsia="DINPro-Medium" w:hAnsi="Times New Roman"/>
                <w:b/>
                <w:spacing w:val="-2"/>
                <w:w w:val="95"/>
                <w:kern w:val="2"/>
                <w:sz w:val="22"/>
                <w:szCs w:val="22"/>
              </w:rPr>
            </w:pPr>
          </w:p>
          <w:p w14:paraId="30F34D92" w14:textId="77777777" w:rsidR="00635B80" w:rsidRPr="00A31425" w:rsidRDefault="00635B80" w:rsidP="00C47014">
            <w:pPr>
              <w:autoSpaceDE w:val="0"/>
              <w:textAlignment w:val="baseline"/>
              <w:rPr>
                <w:rFonts w:ascii="Times New Roman" w:eastAsia="DINPro-Medium" w:hAnsi="Times New Roman"/>
                <w:b/>
                <w:spacing w:val="-2"/>
                <w:w w:val="95"/>
                <w:kern w:val="2"/>
                <w:sz w:val="22"/>
                <w:szCs w:val="22"/>
              </w:rPr>
            </w:pPr>
            <w:r w:rsidRPr="00A31425">
              <w:rPr>
                <w:rFonts w:ascii="Times New Roman" w:eastAsia="DINPro-Medium" w:hAnsi="Times New Roman"/>
                <w:b/>
                <w:spacing w:val="-2"/>
                <w:w w:val="95"/>
                <w:kern w:val="2"/>
                <w:sz w:val="22"/>
                <w:szCs w:val="22"/>
              </w:rPr>
              <w:t>Competenze chiave europee</w:t>
            </w:r>
          </w:p>
          <w:p w14:paraId="00F3A4D2" w14:textId="77777777" w:rsidR="00635B80" w:rsidRPr="00A31425" w:rsidRDefault="00635B80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31425">
              <w:rPr>
                <w:rFonts w:ascii="Times New Roman" w:hAnsi="Times New Roman"/>
                <w:sz w:val="22"/>
              </w:rPr>
              <w:t xml:space="preserve">• </w:t>
            </w: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Competenza alfabetica funzionale</w:t>
            </w:r>
          </w:p>
          <w:p w14:paraId="1E06CA68" w14:textId="77777777" w:rsidR="00635B80" w:rsidRPr="00A31425" w:rsidRDefault="00635B80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31425">
              <w:rPr>
                <w:rFonts w:ascii="Times New Roman" w:hAnsi="Times New Roman"/>
                <w:sz w:val="22"/>
              </w:rPr>
              <w:t xml:space="preserve">• </w:t>
            </w: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Competenza multilinguistica</w:t>
            </w:r>
          </w:p>
          <w:p w14:paraId="058FC184" w14:textId="77777777" w:rsidR="00635B80" w:rsidRPr="00A31425" w:rsidRDefault="00635B80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31425">
              <w:rPr>
                <w:rFonts w:ascii="Times New Roman" w:hAnsi="Times New Roman"/>
                <w:sz w:val="22"/>
              </w:rPr>
              <w:t xml:space="preserve">• </w:t>
            </w: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Competenza digitale</w:t>
            </w:r>
          </w:p>
          <w:p w14:paraId="76FF99BD" w14:textId="77777777" w:rsidR="00635B80" w:rsidRPr="00A31425" w:rsidRDefault="00635B80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31425">
              <w:rPr>
                <w:rFonts w:ascii="Times New Roman" w:hAnsi="Times New Roman"/>
                <w:sz w:val="22"/>
              </w:rPr>
              <w:t xml:space="preserve">• </w:t>
            </w: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Competenza personale, sociale e capacità di imparare a imparare</w:t>
            </w:r>
          </w:p>
          <w:p w14:paraId="46B9D35F" w14:textId="77777777" w:rsidR="00635B80" w:rsidRPr="00A31425" w:rsidRDefault="00635B80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31425">
              <w:rPr>
                <w:rFonts w:ascii="Times New Roman" w:hAnsi="Times New Roman"/>
                <w:sz w:val="22"/>
              </w:rPr>
              <w:t xml:space="preserve">• </w:t>
            </w: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Competenza in materia di cittadinanza</w:t>
            </w:r>
          </w:p>
          <w:p w14:paraId="61EEAE5D" w14:textId="77777777" w:rsidR="00635B80" w:rsidRPr="00A31425" w:rsidRDefault="00635B80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31425">
              <w:rPr>
                <w:rFonts w:ascii="Times New Roman" w:hAnsi="Times New Roman"/>
                <w:sz w:val="22"/>
              </w:rPr>
              <w:t xml:space="preserve">• </w:t>
            </w: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Competenza in materia di consapevolezza ed espressione culturali</w:t>
            </w:r>
          </w:p>
          <w:p w14:paraId="1CA4113C" w14:textId="77777777" w:rsidR="00635B80" w:rsidRPr="00A31425" w:rsidRDefault="00635B80" w:rsidP="00C47014"/>
        </w:tc>
        <w:tc>
          <w:tcPr>
            <w:tcW w:w="2610" w:type="dxa"/>
          </w:tcPr>
          <w:p w14:paraId="5D35F067" w14:textId="77777777" w:rsidR="00635B80" w:rsidRPr="00A31425" w:rsidRDefault="00635B80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lastRenderedPageBreak/>
              <w:t>• Individuare e analizzare le strutture morfosintattiche, metriche e il lessico dei testi esaminati</w:t>
            </w:r>
          </w:p>
          <w:p w14:paraId="795495CD" w14:textId="77777777" w:rsidR="00635B80" w:rsidRPr="00A31425" w:rsidRDefault="00635B80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Cogliere l’intenzione comunicativa e i punti nodali dello sviluppo espositivo e/o argomentativo dei testi esaminati</w:t>
            </w:r>
          </w:p>
          <w:p w14:paraId="3D03D960" w14:textId="77777777" w:rsidR="00635B80" w:rsidRPr="00A31425" w:rsidRDefault="00635B80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Motivare le scelte di traduzione dei testi degli autori studiati in lingua greca, anche attraverso il confronto con la traduzione d’autore proposta</w:t>
            </w:r>
          </w:p>
          <w:p w14:paraId="57B7141C" w14:textId="77777777" w:rsidR="00635B80" w:rsidRPr="00A31425" w:rsidRDefault="00635B80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Individuare le strutture linguistiche, stilistiche e retoriche dei testi</w:t>
            </w:r>
          </w:p>
          <w:p w14:paraId="258B6704" w14:textId="77777777" w:rsidR="00635B80" w:rsidRPr="00A31425" w:rsidRDefault="00635B80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Cogliere le modalità </w:t>
            </w: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lastRenderedPageBreak/>
              <w:t>espressive del genere letterario di riferimento</w:t>
            </w:r>
          </w:p>
          <w:p w14:paraId="6FFBCD0E" w14:textId="77777777" w:rsidR="00635B80" w:rsidRPr="00A31425" w:rsidRDefault="00635B80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Mettere in relazione i testi con l’opera di cui fanno parte</w:t>
            </w:r>
          </w:p>
          <w:p w14:paraId="29F692AA" w14:textId="77777777" w:rsidR="00635B80" w:rsidRPr="00A31425" w:rsidRDefault="00635B80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Individuare i collegamenti tra biografia degli autori studiati, produzione letteraria e contesto storico- letterario di riferimento</w:t>
            </w:r>
          </w:p>
          <w:p w14:paraId="736551E8" w14:textId="77777777" w:rsidR="00635B80" w:rsidRPr="00A31425" w:rsidRDefault="00635B80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Riconoscere, attraverso il confronto con altri testi dello stesso autore o di autori diversi, gli elementi di continuità e/o diversità dal punto di vista contenutistico e formale</w:t>
            </w:r>
          </w:p>
          <w:p w14:paraId="11041C6F" w14:textId="77777777" w:rsidR="00635B80" w:rsidRPr="00A31425" w:rsidRDefault="00635B80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Utilizzare e confrontare i contributi critici sugli autori studiati o su particolari aspetti dei loro testi, anche attraverso la lettura integrale di un saggio critico</w:t>
            </w:r>
          </w:p>
          <w:p w14:paraId="65C37835" w14:textId="77777777" w:rsidR="00635B80" w:rsidRPr="00A31425" w:rsidRDefault="00635B80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Individuare gli aspetti peculiari della civiltà greca, operando confronti con modelli culturali e sistemi di valori diversi</w:t>
            </w:r>
          </w:p>
          <w:p w14:paraId="16E777B3" w14:textId="77777777" w:rsidR="00635B80" w:rsidRPr="00A31425" w:rsidRDefault="00635B80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Individuare gli elementi di continuità o alterità dall’antico al moderno nella trasmissione di </w:t>
            </w:r>
            <w:proofErr w:type="spellStart"/>
            <w:r w:rsidRPr="00A31425">
              <w:rPr>
                <w:rFonts w:ascii="Times New Roman" w:hAnsi="Times New Roman"/>
                <w:i/>
                <w:kern w:val="0"/>
                <w:sz w:val="22"/>
                <w:szCs w:val="22"/>
                <w:lang w:eastAsia="it-IT" w:bidi="ar-SA"/>
              </w:rPr>
              <w:t>topoi</w:t>
            </w:r>
            <w:proofErr w:type="spellEnd"/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, modelli formali, valori estetici e culturali</w:t>
            </w:r>
          </w:p>
          <w:p w14:paraId="48E7DDD3" w14:textId="77777777" w:rsidR="00635B80" w:rsidRPr="00A31425" w:rsidRDefault="00635B80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lastRenderedPageBreak/>
              <w:t xml:space="preserve">• Individuare e analizzare le strutture morfosintattiche e lessicali dei testi esaminati </w:t>
            </w:r>
          </w:p>
          <w:p w14:paraId="0235D2A7" w14:textId="77777777" w:rsidR="00635B80" w:rsidRPr="00A31425" w:rsidRDefault="00635B80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Riconoscere nelle strutture linguistiche dell’italiano gli elementi di derivazione greca e la loro evoluzione linguistica e semantica</w:t>
            </w:r>
          </w:p>
          <w:p w14:paraId="65DF12D4" w14:textId="77777777" w:rsidR="00635B80" w:rsidRPr="00A31425" w:rsidRDefault="00635B80" w:rsidP="00C47014">
            <w:pPr>
              <w:spacing w:line="100" w:lineRule="atLeast"/>
              <w:rPr>
                <w:rFonts w:ascii="Times New Roman" w:hAnsi="Times New Roman"/>
                <w:szCs w:val="22"/>
              </w:rPr>
            </w:pPr>
          </w:p>
          <w:p w14:paraId="39E237C5" w14:textId="77777777" w:rsidR="00635B80" w:rsidRPr="00A31425" w:rsidRDefault="00635B80" w:rsidP="00C47014">
            <w:pPr>
              <w:rPr>
                <w:rFonts w:ascii="Times New Roman" w:hAnsi="Times New Roman"/>
                <w:szCs w:val="22"/>
              </w:rPr>
            </w:pPr>
          </w:p>
          <w:p w14:paraId="36824880" w14:textId="77777777" w:rsidR="00635B80" w:rsidRPr="00A31425" w:rsidRDefault="00635B80" w:rsidP="00C47014">
            <w:pPr>
              <w:spacing w:line="100" w:lineRule="atLeast"/>
              <w:rPr>
                <w:rFonts w:ascii="Times New Roman" w:hAnsi="Times New Roman"/>
                <w:iCs/>
                <w:sz w:val="22"/>
                <w:szCs w:val="22"/>
              </w:rPr>
            </w:pPr>
          </w:p>
          <w:p w14:paraId="3F24185D" w14:textId="77777777" w:rsidR="00635B80" w:rsidRPr="00A31425" w:rsidRDefault="00635B80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14:paraId="66C774A9" w14:textId="77777777" w:rsidR="00635B80" w:rsidRPr="00A31425" w:rsidRDefault="00635B80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lastRenderedPageBreak/>
              <w:t xml:space="preserve">• L’ellenismo </w:t>
            </w:r>
          </w:p>
          <w:p w14:paraId="0CD35F2C" w14:textId="77777777" w:rsidR="00635B80" w:rsidRPr="00A31425" w:rsidRDefault="00635B80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La poesia: le tipologie di fruizione, il pubblico e il rapporto con la tradizione</w:t>
            </w:r>
          </w:p>
          <w:p w14:paraId="23F6E46B" w14:textId="77777777" w:rsidR="00635B80" w:rsidRPr="00A31425" w:rsidRDefault="00635B80" w:rsidP="00C47014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14:paraId="51A590A5" w14:textId="77777777" w:rsidR="00635B80" w:rsidRPr="00A31425" w:rsidRDefault="00635B80" w:rsidP="00C47014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14:paraId="57AAF77C" w14:textId="77777777" w:rsidR="00635B80" w:rsidRPr="00A31425" w:rsidRDefault="00635B80" w:rsidP="00C47014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14:paraId="54E53F50" w14:textId="77777777" w:rsidR="00635B80" w:rsidRPr="00A31425" w:rsidRDefault="00635B80" w:rsidP="00C47014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14:paraId="79BAD625" w14:textId="77777777" w:rsidR="00635B80" w:rsidRPr="00A31425" w:rsidRDefault="00635B80" w:rsidP="00C47014">
            <w:pPr>
              <w:spacing w:line="100" w:lineRule="atLeast"/>
              <w:rPr>
                <w:rFonts w:ascii="Times New Roman" w:hAnsi="Times New Roman"/>
                <w:b/>
                <w:sz w:val="22"/>
              </w:rPr>
            </w:pPr>
            <w:r w:rsidRPr="00A31425">
              <w:rPr>
                <w:rFonts w:ascii="Times New Roman" w:hAnsi="Times New Roman"/>
                <w:b/>
                <w:sz w:val="22"/>
              </w:rPr>
              <w:t>TEOCRITO</w:t>
            </w:r>
          </w:p>
          <w:p w14:paraId="0FB653D6" w14:textId="77777777" w:rsidR="00635B80" w:rsidRPr="00A31425" w:rsidRDefault="00635B80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La vita </w:t>
            </w:r>
          </w:p>
          <w:p w14:paraId="60BAFF19" w14:textId="77777777" w:rsidR="00635B80" w:rsidRPr="00A31425" w:rsidRDefault="00635B80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Gli </w:t>
            </w:r>
            <w:r w:rsidRPr="00A31425">
              <w:rPr>
                <w:rFonts w:ascii="Times New Roman" w:hAnsi="Times New Roman"/>
                <w:i/>
                <w:kern w:val="0"/>
                <w:sz w:val="22"/>
                <w:szCs w:val="22"/>
                <w:lang w:eastAsia="it-IT" w:bidi="ar-SA"/>
              </w:rPr>
              <w:t>Idilli</w:t>
            </w:r>
          </w:p>
          <w:p w14:paraId="00D9516E" w14:textId="77777777" w:rsidR="00635B80" w:rsidRPr="00A31425" w:rsidRDefault="00635B80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La poesia encomiastica:</w:t>
            </w:r>
          </w:p>
          <w:p w14:paraId="2C15994B" w14:textId="77777777" w:rsidR="00635B80" w:rsidRPr="00A31425" w:rsidRDefault="00635B80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La corte e il poeta</w:t>
            </w:r>
          </w:p>
          <w:p w14:paraId="53A68BCB" w14:textId="77777777" w:rsidR="00635B80" w:rsidRPr="00A31425" w:rsidRDefault="00635B80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Poetica e stile</w:t>
            </w:r>
          </w:p>
          <w:p w14:paraId="374DBCE8" w14:textId="77777777" w:rsidR="00635B80" w:rsidRPr="00A31425" w:rsidRDefault="00635B80" w:rsidP="00C47014">
            <w:pPr>
              <w:spacing w:line="100" w:lineRule="atLeast"/>
              <w:rPr>
                <w:rFonts w:ascii="Times New Roman" w:hAnsi="Times New Roman"/>
                <w:sz w:val="22"/>
              </w:rPr>
            </w:pPr>
            <w:r w:rsidRPr="00A31425">
              <w:rPr>
                <w:rFonts w:ascii="Times New Roman" w:hAnsi="Times New Roman"/>
                <w:sz w:val="22"/>
              </w:rPr>
              <w:t>TESTI</w:t>
            </w:r>
          </w:p>
          <w:p w14:paraId="3C54DD75" w14:textId="77777777" w:rsidR="00635B80" w:rsidRPr="00A31425" w:rsidRDefault="00635B80" w:rsidP="00C47014">
            <w:pPr>
              <w:spacing w:line="100" w:lineRule="atLeast"/>
              <w:rPr>
                <w:rFonts w:ascii="Times New Roman" w:hAnsi="Times New Roman"/>
                <w:sz w:val="22"/>
              </w:rPr>
            </w:pP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</w:t>
            </w:r>
            <w:r w:rsidRPr="00A31425">
              <w:rPr>
                <w:rFonts w:ascii="Times New Roman" w:hAnsi="Times New Roman"/>
                <w:sz w:val="22"/>
              </w:rPr>
              <w:t>Il canto d’amore di Tirsi</w:t>
            </w:r>
          </w:p>
          <w:p w14:paraId="1EC0AECB" w14:textId="77777777" w:rsidR="00635B80" w:rsidRPr="00A31425" w:rsidRDefault="00635B80" w:rsidP="00C47014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14:paraId="60FE5AB1" w14:textId="77777777" w:rsidR="00635B80" w:rsidRPr="00A31425" w:rsidRDefault="00635B80" w:rsidP="00C47014">
            <w:pPr>
              <w:spacing w:line="100" w:lineRule="atLeast"/>
              <w:rPr>
                <w:rFonts w:ascii="Times New Roman" w:hAnsi="Times New Roman"/>
                <w:sz w:val="22"/>
              </w:rPr>
            </w:pP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La campagna delle </w:t>
            </w:r>
            <w:r w:rsidRPr="00A31425">
              <w:rPr>
                <w:rFonts w:ascii="Times New Roman" w:hAnsi="Times New Roman"/>
                <w:i/>
                <w:sz w:val="22"/>
              </w:rPr>
              <w:t>Talisie</w:t>
            </w:r>
          </w:p>
          <w:p w14:paraId="18EA13F1" w14:textId="77777777" w:rsidR="00635B80" w:rsidRPr="00A31425" w:rsidRDefault="00635B80" w:rsidP="00C47014">
            <w:pPr>
              <w:spacing w:line="100" w:lineRule="atLeast"/>
              <w:rPr>
                <w:rFonts w:ascii="Times New Roman" w:hAnsi="Times New Roman"/>
                <w:sz w:val="22"/>
              </w:rPr>
            </w:pP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</w:t>
            </w:r>
            <w:r w:rsidRPr="00A31425">
              <w:rPr>
                <w:rFonts w:ascii="Times New Roman" w:hAnsi="Times New Roman"/>
                <w:sz w:val="22"/>
              </w:rPr>
              <w:t xml:space="preserve">La città delle </w:t>
            </w:r>
            <w:r w:rsidRPr="00A31425">
              <w:rPr>
                <w:rFonts w:ascii="Times New Roman" w:hAnsi="Times New Roman"/>
                <w:i/>
                <w:sz w:val="22"/>
              </w:rPr>
              <w:t>Siracusane</w:t>
            </w:r>
          </w:p>
          <w:p w14:paraId="670BBDA5" w14:textId="77777777" w:rsidR="00635B80" w:rsidRPr="00A31425" w:rsidRDefault="00635B80" w:rsidP="00C47014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14:paraId="48774C84" w14:textId="77777777" w:rsidR="00635B80" w:rsidRPr="00A31425" w:rsidRDefault="00635B80" w:rsidP="00C47014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14:paraId="23BF3B2C" w14:textId="77777777" w:rsidR="00635B80" w:rsidRPr="00A31425" w:rsidRDefault="00635B80" w:rsidP="00C47014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14:paraId="7A4DCAF1" w14:textId="77777777" w:rsidR="00635B80" w:rsidRPr="00A31425" w:rsidRDefault="00635B80" w:rsidP="00C47014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14:paraId="156F7617" w14:textId="77777777" w:rsidR="00635B80" w:rsidRPr="00A31425" w:rsidRDefault="00635B80" w:rsidP="00C47014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14:paraId="7012119E" w14:textId="77777777" w:rsidR="00635B80" w:rsidRPr="00A31425" w:rsidRDefault="00635B80" w:rsidP="00C47014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14:paraId="003ABC42" w14:textId="77777777" w:rsidR="00635B80" w:rsidRPr="00A31425" w:rsidRDefault="00635B80" w:rsidP="00C47014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14:paraId="6854EC24" w14:textId="77777777" w:rsidR="00635B80" w:rsidRPr="00A31425" w:rsidRDefault="00635B80" w:rsidP="00C47014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14:paraId="1CF41BD1" w14:textId="77777777" w:rsidR="00635B80" w:rsidRPr="00A31425" w:rsidRDefault="00635B80" w:rsidP="00C47014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14:paraId="5BDBD0A7" w14:textId="77777777" w:rsidR="00635B80" w:rsidRPr="00A31425" w:rsidRDefault="00635B80" w:rsidP="00C47014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14:paraId="1AE08B8F" w14:textId="77777777" w:rsidR="00635B80" w:rsidRPr="00A31425" w:rsidRDefault="00635B80" w:rsidP="00C47014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14:paraId="3356AE36" w14:textId="77777777" w:rsidR="00635B80" w:rsidRPr="00A31425" w:rsidRDefault="00635B80" w:rsidP="00C47014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14:paraId="1F662F7A" w14:textId="77777777" w:rsidR="00635B80" w:rsidRPr="00A31425" w:rsidRDefault="00635B80" w:rsidP="00C47014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14:paraId="2E381757" w14:textId="77777777" w:rsidR="00635B80" w:rsidRPr="00A31425" w:rsidRDefault="00635B80" w:rsidP="00C47014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14:paraId="38E42B0A" w14:textId="77777777" w:rsidR="00635B80" w:rsidRPr="00A31425" w:rsidRDefault="00635B80" w:rsidP="00C47014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14:paraId="2453EE95" w14:textId="77777777" w:rsidR="00635B80" w:rsidRPr="00A31425" w:rsidRDefault="00635B80" w:rsidP="00C47014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14:paraId="42F49CB3" w14:textId="77777777" w:rsidR="00635B80" w:rsidRPr="00A31425" w:rsidRDefault="00635B80" w:rsidP="00C47014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14:paraId="3D2C5F50" w14:textId="77777777" w:rsidR="00635B80" w:rsidRPr="00A31425" w:rsidRDefault="00635B80" w:rsidP="00C47014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14:paraId="6A514332" w14:textId="77777777" w:rsidR="00635B80" w:rsidRPr="00A31425" w:rsidRDefault="00635B80" w:rsidP="00C47014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14:paraId="4A8BCBC6" w14:textId="77777777" w:rsidR="00635B80" w:rsidRPr="00A31425" w:rsidRDefault="00635B80" w:rsidP="00C47014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14:paraId="7015595F" w14:textId="77777777" w:rsidR="00635B80" w:rsidRPr="00A31425" w:rsidRDefault="00635B80" w:rsidP="00C47014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14:paraId="7E1287AC" w14:textId="77777777" w:rsidR="00635B80" w:rsidRPr="00A31425" w:rsidRDefault="00635B80" w:rsidP="00C47014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14:paraId="27EBBC8F" w14:textId="77777777" w:rsidR="00635B80" w:rsidRPr="00A31425" w:rsidRDefault="00635B80" w:rsidP="00C47014">
            <w:pPr>
              <w:spacing w:line="100" w:lineRule="atLeast"/>
              <w:rPr>
                <w:rFonts w:ascii="Times New Roman" w:hAnsi="Times New Roman"/>
                <w:b/>
                <w:sz w:val="22"/>
              </w:rPr>
            </w:pPr>
            <w:r w:rsidRPr="00A31425">
              <w:rPr>
                <w:rFonts w:ascii="Times New Roman" w:hAnsi="Times New Roman"/>
                <w:b/>
                <w:sz w:val="22"/>
              </w:rPr>
              <w:t>APOLLONIO RODIO</w:t>
            </w:r>
          </w:p>
          <w:p w14:paraId="19AD8328" w14:textId="77777777" w:rsidR="00635B80" w:rsidRPr="00A31425" w:rsidRDefault="00635B80" w:rsidP="00C47014">
            <w:pPr>
              <w:spacing w:line="100" w:lineRule="atLeast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La vita </w:t>
            </w:r>
          </w:p>
          <w:p w14:paraId="308D5AC4" w14:textId="77777777" w:rsidR="00635B80" w:rsidRPr="00A31425" w:rsidRDefault="00635B80" w:rsidP="00C47014">
            <w:pPr>
              <w:spacing w:line="100" w:lineRule="atLeast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Le </w:t>
            </w:r>
            <w:r w:rsidRPr="00A31425">
              <w:rPr>
                <w:rFonts w:ascii="Times New Roman" w:hAnsi="Times New Roman"/>
                <w:i/>
                <w:kern w:val="0"/>
                <w:sz w:val="22"/>
                <w:szCs w:val="22"/>
                <w:lang w:eastAsia="it-IT" w:bidi="ar-SA"/>
              </w:rPr>
              <w:t>Argonautiche</w:t>
            </w: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: un’epica nuova • I personaggi </w:t>
            </w:r>
          </w:p>
          <w:p w14:paraId="39DFE4C0" w14:textId="77777777" w:rsidR="00635B80" w:rsidRPr="00A31425" w:rsidRDefault="00635B80" w:rsidP="00C47014">
            <w:pPr>
              <w:spacing w:line="100" w:lineRule="atLeast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Le tecniche narrative e lo stile</w:t>
            </w:r>
          </w:p>
          <w:p w14:paraId="5D576188" w14:textId="77777777" w:rsidR="00635B80" w:rsidRPr="00A31425" w:rsidRDefault="00635B80" w:rsidP="00C47014">
            <w:pPr>
              <w:spacing w:line="100" w:lineRule="atLeast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TESTI</w:t>
            </w:r>
          </w:p>
          <w:p w14:paraId="7C4578B1" w14:textId="77777777" w:rsidR="00635B80" w:rsidRPr="00A31425" w:rsidRDefault="00635B80" w:rsidP="00C47014">
            <w:pPr>
              <w:spacing w:line="100" w:lineRule="atLeast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Il proemio</w:t>
            </w:r>
          </w:p>
          <w:p w14:paraId="103419C9" w14:textId="77777777" w:rsidR="00635B80" w:rsidRPr="00A31425" w:rsidRDefault="00635B80" w:rsidP="00C47014">
            <w:pPr>
              <w:spacing w:line="100" w:lineRule="atLeast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39CDF4AF" w14:textId="77777777" w:rsidR="00635B80" w:rsidRPr="00A31425" w:rsidRDefault="00635B80" w:rsidP="00C47014">
            <w:pPr>
              <w:spacing w:line="100" w:lineRule="atLeast"/>
              <w:rPr>
                <w:rFonts w:ascii="Times New Roman" w:hAnsi="Times New Roman"/>
                <w:sz w:val="22"/>
              </w:rPr>
            </w:pP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La notte di Medea</w:t>
            </w:r>
          </w:p>
          <w:p w14:paraId="2D30AE0C" w14:textId="77777777" w:rsidR="00635B80" w:rsidRPr="00A31425" w:rsidRDefault="00635B80" w:rsidP="00C47014">
            <w:pPr>
              <w:spacing w:line="100" w:lineRule="atLeast"/>
              <w:rPr>
                <w:rFonts w:ascii="Times New Roman" w:hAnsi="Times New Roman"/>
                <w:sz w:val="22"/>
              </w:rPr>
            </w:pP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L’incontro tra Giasone e Medea</w:t>
            </w:r>
          </w:p>
          <w:p w14:paraId="3F91DF59" w14:textId="77777777" w:rsidR="00635B80" w:rsidRPr="00A31425" w:rsidRDefault="00635B80" w:rsidP="00C47014">
            <w:pPr>
              <w:spacing w:line="100" w:lineRule="atLeast"/>
              <w:rPr>
                <w:rFonts w:ascii="Times New Roman" w:hAnsi="Times New Roman"/>
                <w:sz w:val="22"/>
              </w:rPr>
            </w:pP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Le prove di Giasone</w:t>
            </w:r>
          </w:p>
          <w:p w14:paraId="5A321CC4" w14:textId="77777777" w:rsidR="00635B80" w:rsidRPr="00A31425" w:rsidRDefault="00635B80" w:rsidP="00C47014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14:paraId="4F867753" w14:textId="77777777" w:rsidR="00635B80" w:rsidRPr="00A31425" w:rsidRDefault="00635B80" w:rsidP="00C47014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14:paraId="749C891C" w14:textId="77777777" w:rsidR="00635B80" w:rsidRPr="00A31425" w:rsidRDefault="00635B80" w:rsidP="00C47014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14:paraId="3444EED5" w14:textId="77777777" w:rsidR="00635B80" w:rsidRPr="00A31425" w:rsidRDefault="00635B80" w:rsidP="00C47014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14:paraId="538B3E5D" w14:textId="77777777" w:rsidR="00635B80" w:rsidRPr="00A31425" w:rsidRDefault="00635B80" w:rsidP="00C47014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14:paraId="1FE45F96" w14:textId="77777777" w:rsidR="00635B80" w:rsidRPr="00A31425" w:rsidRDefault="00635B80" w:rsidP="00C47014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14:paraId="1733C341" w14:textId="77777777" w:rsidR="00635B80" w:rsidRPr="00A31425" w:rsidRDefault="00635B80" w:rsidP="00C47014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14:paraId="37D64C36" w14:textId="77777777" w:rsidR="00635B80" w:rsidRPr="00A31425" w:rsidRDefault="00635B80" w:rsidP="00C47014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14:paraId="333684EA" w14:textId="77777777" w:rsidR="00635B80" w:rsidRPr="00A31425" w:rsidRDefault="00635B80" w:rsidP="00C47014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14:paraId="4D95E1EB" w14:textId="77777777" w:rsidR="00635B80" w:rsidRPr="00A31425" w:rsidRDefault="00635B80" w:rsidP="00C47014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14:paraId="0A08D735" w14:textId="77777777" w:rsidR="00635B80" w:rsidRPr="00A31425" w:rsidRDefault="00635B80" w:rsidP="00C47014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14:paraId="1034AFC6" w14:textId="77777777" w:rsidR="00635B80" w:rsidRPr="00A31425" w:rsidRDefault="00635B80" w:rsidP="00C47014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14:paraId="5047F627" w14:textId="77777777" w:rsidR="00635B80" w:rsidRPr="00A31425" w:rsidRDefault="00635B80" w:rsidP="00C47014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14:paraId="73BB0AFC" w14:textId="77777777" w:rsidR="00635B80" w:rsidRPr="00A31425" w:rsidRDefault="00635B80" w:rsidP="00C47014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14:paraId="69A15710" w14:textId="77777777" w:rsidR="00635B80" w:rsidRPr="00A31425" w:rsidRDefault="00635B80" w:rsidP="00C47014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14:paraId="6D95E1D8" w14:textId="77777777" w:rsidR="00635B80" w:rsidRPr="00A31425" w:rsidRDefault="00635B80" w:rsidP="00C47014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14:paraId="2A05FDED" w14:textId="77777777" w:rsidR="00635B80" w:rsidRPr="00A31425" w:rsidRDefault="00635B80" w:rsidP="00C47014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14:paraId="42EB3AA6" w14:textId="77777777" w:rsidR="00635B80" w:rsidRPr="00A31425" w:rsidRDefault="00635B80" w:rsidP="00C47014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14:paraId="5535CC11" w14:textId="77777777" w:rsidR="00635B80" w:rsidRPr="00A31425" w:rsidRDefault="00635B80" w:rsidP="00C47014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835" w:type="dxa"/>
          </w:tcPr>
          <w:p w14:paraId="0BE2993F" w14:textId="77777777" w:rsidR="00635B80" w:rsidRPr="00A31425" w:rsidRDefault="00635B8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0F1DBD0A" w14:textId="77777777" w:rsidR="00635B80" w:rsidRPr="00A31425" w:rsidRDefault="00635B8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02E9D020" w14:textId="77777777" w:rsidR="00635B80" w:rsidRPr="00A31425" w:rsidRDefault="00635B8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5EE20489" w14:textId="77777777" w:rsidR="00635B80" w:rsidRPr="00A31425" w:rsidRDefault="00635B8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1FD4DC5B" w14:textId="77777777" w:rsidR="00635B80" w:rsidRPr="00A31425" w:rsidRDefault="00635B8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44165EB5" w14:textId="77777777" w:rsidR="00635B80" w:rsidRPr="00A31425" w:rsidRDefault="00635B8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293C22D1" w14:textId="77777777" w:rsidR="00635B80" w:rsidRPr="00A31425" w:rsidRDefault="00635B8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03107655" w14:textId="77777777" w:rsidR="00635B80" w:rsidRPr="00A31425" w:rsidRDefault="00635B8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29985C85" w14:textId="77777777" w:rsidR="00635B80" w:rsidRPr="00A31425" w:rsidRDefault="00635B8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5522124A" w14:textId="77777777" w:rsidR="00635B80" w:rsidRPr="00A31425" w:rsidRDefault="00635B8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172485AA" w14:textId="77777777" w:rsidR="00635B80" w:rsidRPr="00A31425" w:rsidRDefault="00635B8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6F2889FF" w14:textId="77777777" w:rsidR="00635B80" w:rsidRPr="00A31425" w:rsidRDefault="00635B8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0142E12B" w14:textId="77777777" w:rsidR="00635B80" w:rsidRPr="00A31425" w:rsidRDefault="00635B8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7DC4E6E4" w14:textId="77777777" w:rsidR="00635B80" w:rsidRPr="00A31425" w:rsidRDefault="00635B8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05DAA27B" w14:textId="77777777" w:rsidR="00635B80" w:rsidRPr="00A31425" w:rsidRDefault="00635B8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2F980C0C" w14:textId="77777777" w:rsidR="00635B80" w:rsidRPr="00A31425" w:rsidRDefault="00635B8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7712E725" w14:textId="77777777" w:rsidR="00635B80" w:rsidRPr="00A31425" w:rsidRDefault="00635B8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2B3A7EE3" w14:textId="77777777" w:rsidR="00635B80" w:rsidRPr="00A31425" w:rsidRDefault="00635B80" w:rsidP="00C47014">
            <w:pPr>
              <w:keepNext/>
              <w:keepLines/>
              <w:spacing w:line="100" w:lineRule="atLeast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31425">
              <w:rPr>
                <w:rFonts w:ascii="Times New Roman" w:hAnsi="Times New Roman"/>
                <w:b/>
                <w:kern w:val="0"/>
                <w:sz w:val="22"/>
                <w:szCs w:val="22"/>
                <w:lang w:eastAsia="it-IT" w:bidi="ar-SA"/>
              </w:rPr>
              <w:t>Letteratura latina</w:t>
            </w: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 Virgilio, </w:t>
            </w:r>
            <w:r w:rsidRPr="00A31425">
              <w:rPr>
                <w:rFonts w:ascii="Times New Roman" w:hAnsi="Times New Roman"/>
                <w:i/>
                <w:kern w:val="0"/>
                <w:sz w:val="22"/>
                <w:szCs w:val="22"/>
                <w:lang w:eastAsia="it-IT" w:bidi="ar-SA"/>
              </w:rPr>
              <w:t>Bucoliche</w:t>
            </w: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: l’idealizzazione dalla campagna; </w:t>
            </w:r>
            <w:r w:rsidRPr="00A31425">
              <w:rPr>
                <w:rFonts w:ascii="Times New Roman" w:hAnsi="Times New Roman"/>
                <w:i/>
                <w:kern w:val="0"/>
                <w:sz w:val="22"/>
                <w:szCs w:val="22"/>
                <w:lang w:eastAsia="it-IT" w:bidi="ar-SA"/>
              </w:rPr>
              <w:t>Georgiche</w:t>
            </w: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: l’esaltazione dei valori contadini; Marziale, </w:t>
            </w:r>
            <w:proofErr w:type="spellStart"/>
            <w:r w:rsidRPr="00A31425">
              <w:rPr>
                <w:rFonts w:ascii="Times New Roman" w:hAnsi="Times New Roman"/>
                <w:i/>
                <w:kern w:val="0"/>
                <w:sz w:val="22"/>
                <w:szCs w:val="22"/>
                <w:lang w:eastAsia="it-IT" w:bidi="ar-SA"/>
              </w:rPr>
              <w:lastRenderedPageBreak/>
              <w:t>Epigrammata</w:t>
            </w:r>
            <w:proofErr w:type="spellEnd"/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, XII, 18 (la bellezza di </w:t>
            </w:r>
            <w:proofErr w:type="spellStart"/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Bilbili</w:t>
            </w:r>
            <w:proofErr w:type="spellEnd"/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) e 57 (l’insopportabile vita a Roma); Giovenale, </w:t>
            </w:r>
            <w:proofErr w:type="spellStart"/>
            <w:r w:rsidRPr="00A31425">
              <w:rPr>
                <w:rFonts w:ascii="Times New Roman" w:hAnsi="Times New Roman"/>
                <w:i/>
                <w:kern w:val="0"/>
                <w:sz w:val="22"/>
                <w:szCs w:val="22"/>
                <w:lang w:eastAsia="it-IT" w:bidi="ar-SA"/>
              </w:rPr>
              <w:t>Saturae</w:t>
            </w:r>
            <w:proofErr w:type="spellEnd"/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, I, 3 (l’insopportabile vita a Roma) </w:t>
            </w:r>
          </w:p>
          <w:p w14:paraId="7E229B75" w14:textId="77777777" w:rsidR="00635B80" w:rsidRPr="00A31425" w:rsidRDefault="00635B80" w:rsidP="00C47014">
            <w:pPr>
              <w:keepNext/>
              <w:keepLines/>
              <w:spacing w:line="100" w:lineRule="atLeast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31425">
              <w:rPr>
                <w:rFonts w:ascii="Times New Roman" w:hAnsi="Times New Roman"/>
                <w:b/>
                <w:kern w:val="0"/>
                <w:sz w:val="22"/>
                <w:szCs w:val="22"/>
                <w:lang w:eastAsia="it-IT" w:bidi="ar-SA"/>
              </w:rPr>
              <w:t>Letteratura italiana</w:t>
            </w: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 Verga, </w:t>
            </w:r>
            <w:r w:rsidRPr="00A31425">
              <w:rPr>
                <w:rFonts w:ascii="Times New Roman" w:hAnsi="Times New Roman"/>
                <w:i/>
                <w:kern w:val="0"/>
                <w:sz w:val="22"/>
                <w:szCs w:val="22"/>
                <w:lang w:eastAsia="it-IT" w:bidi="ar-SA"/>
              </w:rPr>
              <w:t>Vita dei campi</w:t>
            </w: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 e </w:t>
            </w:r>
            <w:r w:rsidRPr="00A31425">
              <w:rPr>
                <w:rFonts w:ascii="Times New Roman" w:hAnsi="Times New Roman"/>
                <w:i/>
                <w:kern w:val="0"/>
                <w:sz w:val="22"/>
                <w:szCs w:val="22"/>
                <w:lang w:eastAsia="it-IT" w:bidi="ar-SA"/>
              </w:rPr>
              <w:t>Novelle rusticane</w:t>
            </w: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: la rappresentazione verista della campagna; Fenoglio, </w:t>
            </w:r>
            <w:r w:rsidRPr="00A31425">
              <w:rPr>
                <w:rFonts w:ascii="Times New Roman" w:hAnsi="Times New Roman"/>
                <w:i/>
                <w:kern w:val="0"/>
                <w:sz w:val="22"/>
                <w:szCs w:val="22"/>
                <w:lang w:eastAsia="it-IT" w:bidi="ar-SA"/>
              </w:rPr>
              <w:t>La malora</w:t>
            </w: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: la violenza del mondo contadino; le colline come luogo mitico nella narrativa di Pavese</w:t>
            </w:r>
          </w:p>
          <w:p w14:paraId="10B2E545" w14:textId="77777777" w:rsidR="00635B80" w:rsidRPr="00A31425" w:rsidRDefault="00635B8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3A125505" w14:textId="77777777" w:rsidR="00635B80" w:rsidRPr="00A31425" w:rsidRDefault="00635B8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6C546932" w14:textId="77777777" w:rsidR="00635B80" w:rsidRPr="00A31425" w:rsidRDefault="00635B8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7D548ED5" w14:textId="77777777" w:rsidR="00635B80" w:rsidRPr="00A31425" w:rsidRDefault="00635B8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2FF88255" w14:textId="77777777" w:rsidR="00635B80" w:rsidRPr="00A31425" w:rsidRDefault="00635B8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6BACC194" w14:textId="77777777" w:rsidR="00635B80" w:rsidRPr="00A31425" w:rsidRDefault="00635B8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5D8B4EA3" w14:textId="77777777" w:rsidR="00635B80" w:rsidRPr="00A31425" w:rsidRDefault="00635B8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4454B76E" w14:textId="77777777" w:rsidR="00635B80" w:rsidRPr="00A31425" w:rsidRDefault="00635B8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010DC63D" w14:textId="77777777" w:rsidR="00635B80" w:rsidRPr="00A31425" w:rsidRDefault="00635B8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087ACC62" w14:textId="77777777" w:rsidR="00635B80" w:rsidRPr="00A31425" w:rsidRDefault="00635B8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69FF843F" w14:textId="77777777" w:rsidR="00635B80" w:rsidRPr="00A31425" w:rsidRDefault="00635B8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0A815685" w14:textId="77777777" w:rsidR="00635B80" w:rsidRPr="00A31425" w:rsidRDefault="00635B80" w:rsidP="00C47014">
            <w:pPr>
              <w:spacing w:line="100" w:lineRule="atLeast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1EE0DE39" w14:textId="77777777" w:rsidR="00635B80" w:rsidRPr="00A31425" w:rsidRDefault="00635B80" w:rsidP="00C47014">
            <w:pPr>
              <w:keepNext/>
              <w:keepLines/>
              <w:spacing w:line="100" w:lineRule="atLeast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31425">
              <w:rPr>
                <w:rFonts w:ascii="Times New Roman" w:hAnsi="Times New Roman"/>
                <w:b/>
                <w:kern w:val="0"/>
                <w:sz w:val="22"/>
                <w:szCs w:val="22"/>
                <w:lang w:eastAsia="it-IT" w:bidi="ar-SA"/>
              </w:rPr>
              <w:t>Letteratura latina</w:t>
            </w: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 le donne “imperiali” di Tacito: Agrippina e Messalina; Petronio, </w:t>
            </w:r>
            <w:proofErr w:type="spellStart"/>
            <w:r w:rsidRPr="00A31425">
              <w:rPr>
                <w:rFonts w:ascii="Times New Roman" w:hAnsi="Times New Roman"/>
                <w:i/>
                <w:kern w:val="0"/>
                <w:sz w:val="22"/>
                <w:szCs w:val="22"/>
                <w:lang w:eastAsia="it-IT" w:bidi="ar-SA"/>
              </w:rPr>
              <w:t>Satyricon</w:t>
            </w:r>
            <w:proofErr w:type="spellEnd"/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: la matrona di Efeso </w:t>
            </w:r>
          </w:p>
          <w:p w14:paraId="33B9E323" w14:textId="77777777" w:rsidR="00635B80" w:rsidRPr="00A31425" w:rsidRDefault="00635B80" w:rsidP="00C47014">
            <w:pPr>
              <w:keepNext/>
              <w:keepLines/>
              <w:spacing w:line="100" w:lineRule="atLeast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31425">
              <w:rPr>
                <w:rFonts w:ascii="Times New Roman" w:hAnsi="Times New Roman"/>
                <w:b/>
                <w:bCs/>
                <w:sz w:val="22"/>
              </w:rPr>
              <w:t xml:space="preserve">Letteratura italiana </w:t>
            </w: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Verga, </w:t>
            </w:r>
            <w:r w:rsidRPr="00A31425">
              <w:rPr>
                <w:rFonts w:ascii="Times New Roman" w:hAnsi="Times New Roman"/>
                <w:i/>
                <w:kern w:val="0"/>
                <w:sz w:val="22"/>
                <w:szCs w:val="22"/>
                <w:lang w:eastAsia="it-IT" w:bidi="ar-SA"/>
              </w:rPr>
              <w:t>La Lupa</w:t>
            </w: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; i romanzi di d’Annunzio e la donna “nemica”; Saba: la madre, la </w:t>
            </w: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lastRenderedPageBreak/>
              <w:t xml:space="preserve">moglie, le fanciulle; la donna-angelo di Montale </w:t>
            </w:r>
          </w:p>
          <w:p w14:paraId="7D4B728E" w14:textId="77777777" w:rsidR="00635B80" w:rsidRPr="00A31425" w:rsidRDefault="00635B80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2"/>
              </w:rPr>
            </w:pPr>
            <w:r w:rsidRPr="00A31425">
              <w:rPr>
                <w:rFonts w:ascii="Times New Roman" w:hAnsi="Times New Roman"/>
                <w:b/>
                <w:iCs/>
                <w:sz w:val="22"/>
              </w:rPr>
              <w:t>Storia</w:t>
            </w:r>
            <w:r w:rsidRPr="00A31425">
              <w:rPr>
                <w:rFonts w:ascii="Times New Roman" w:hAnsi="Times New Roman"/>
                <w:iCs/>
                <w:sz w:val="22"/>
              </w:rPr>
              <w:t xml:space="preserve"> La questione femminile: il contributo delle donne al lavoro; i movimenti per il voto femminile</w:t>
            </w:r>
          </w:p>
          <w:p w14:paraId="52769E4E" w14:textId="77777777" w:rsidR="00635B80" w:rsidRPr="00A31425" w:rsidRDefault="00635B80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2"/>
              </w:rPr>
            </w:pPr>
            <w:r w:rsidRPr="00A31425">
              <w:rPr>
                <w:rFonts w:ascii="Times New Roman" w:hAnsi="Times New Roman"/>
                <w:b/>
                <w:iCs/>
                <w:sz w:val="22"/>
              </w:rPr>
              <w:t>Filosofia</w:t>
            </w:r>
            <w:r w:rsidRPr="00A31425">
              <w:rPr>
                <w:rFonts w:ascii="Times New Roman" w:hAnsi="Times New Roman"/>
                <w:iCs/>
                <w:sz w:val="22"/>
              </w:rPr>
              <w:t xml:space="preserve"> De </w:t>
            </w:r>
            <w:proofErr w:type="spellStart"/>
            <w:r w:rsidRPr="00A31425">
              <w:rPr>
                <w:rFonts w:ascii="Times New Roman" w:hAnsi="Times New Roman"/>
                <w:iCs/>
                <w:sz w:val="22"/>
              </w:rPr>
              <w:t>Beauvoir</w:t>
            </w:r>
            <w:proofErr w:type="spellEnd"/>
            <w:r w:rsidRPr="00A31425">
              <w:rPr>
                <w:rFonts w:ascii="Times New Roman" w:hAnsi="Times New Roman"/>
                <w:iCs/>
                <w:sz w:val="22"/>
              </w:rPr>
              <w:t xml:space="preserve"> e Weil: il pensiero femminista</w:t>
            </w:r>
          </w:p>
          <w:p w14:paraId="2BA405C2" w14:textId="77777777" w:rsidR="00635B80" w:rsidRPr="00A31425" w:rsidRDefault="00635B80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A31425">
              <w:rPr>
                <w:rFonts w:ascii="Times New Roman" w:hAnsi="Times New Roman"/>
                <w:b/>
                <w:iCs/>
                <w:sz w:val="22"/>
              </w:rPr>
              <w:t xml:space="preserve">Storia dell’arte </w:t>
            </w:r>
            <w:r w:rsidRPr="00A31425">
              <w:rPr>
                <w:rFonts w:ascii="Times New Roman" w:hAnsi="Times New Roman"/>
                <w:iCs/>
                <w:sz w:val="22"/>
              </w:rPr>
              <w:t xml:space="preserve">La rappresentazione della donna: figura verginale, materna o </w:t>
            </w:r>
            <w:r w:rsidRPr="00A31425">
              <w:rPr>
                <w:rFonts w:ascii="Times New Roman" w:hAnsi="Times New Roman"/>
                <w:i/>
                <w:iCs/>
                <w:sz w:val="22"/>
              </w:rPr>
              <w:t>femme fatale</w:t>
            </w:r>
            <w:r w:rsidRPr="00A31425">
              <w:rPr>
                <w:rFonts w:ascii="Times New Roman" w:hAnsi="Times New Roman"/>
                <w:iCs/>
                <w:sz w:val="22"/>
              </w:rPr>
              <w:t xml:space="preserve">; le donne “simbolo” dei Preraffaelliti; Manet, </w:t>
            </w:r>
            <w:r w:rsidRPr="00A31425">
              <w:rPr>
                <w:rFonts w:ascii="Times New Roman" w:hAnsi="Times New Roman"/>
                <w:i/>
                <w:iCs/>
                <w:sz w:val="22"/>
              </w:rPr>
              <w:t>Olympia</w:t>
            </w:r>
            <w:r w:rsidRPr="00A31425">
              <w:rPr>
                <w:rFonts w:ascii="Times New Roman" w:hAnsi="Times New Roman"/>
                <w:iCs/>
                <w:sz w:val="22"/>
              </w:rPr>
              <w:t xml:space="preserve">; Moreau, </w:t>
            </w:r>
            <w:r w:rsidRPr="00A31425">
              <w:rPr>
                <w:rFonts w:ascii="Times New Roman" w:hAnsi="Times New Roman"/>
                <w:i/>
                <w:iCs/>
                <w:sz w:val="22"/>
              </w:rPr>
              <w:t>Salomè</w:t>
            </w:r>
          </w:p>
        </w:tc>
        <w:tc>
          <w:tcPr>
            <w:tcW w:w="2977" w:type="dxa"/>
          </w:tcPr>
          <w:p w14:paraId="4E7D9AC6" w14:textId="77777777" w:rsidR="00635B80" w:rsidRPr="00A31425" w:rsidRDefault="00635B80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3A779B8" w14:textId="77777777" w:rsidR="00635B80" w:rsidRPr="00A31425" w:rsidRDefault="00635B80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AF54EE1" w14:textId="77777777" w:rsidR="00635B80" w:rsidRPr="00A31425" w:rsidRDefault="00635B80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FDFC8B4" w14:textId="77777777" w:rsidR="00635B80" w:rsidRPr="00A31425" w:rsidRDefault="00635B80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7239FB8" w14:textId="77777777" w:rsidR="00635B80" w:rsidRPr="00A31425" w:rsidRDefault="00635B80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CB33946" w14:textId="77777777" w:rsidR="00635B80" w:rsidRPr="00A31425" w:rsidRDefault="00635B80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2A90DB1" w14:textId="77777777" w:rsidR="00635B80" w:rsidRPr="00A31425" w:rsidRDefault="00635B80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A7F2247" w14:textId="77777777" w:rsidR="00635B80" w:rsidRPr="00A31425" w:rsidRDefault="00635B80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A52FBF9" w14:textId="77777777" w:rsidR="00635B80" w:rsidRPr="00A31425" w:rsidRDefault="00635B80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C9954CD" w14:textId="77777777" w:rsidR="00635B80" w:rsidRPr="00A31425" w:rsidRDefault="00635B80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157120B" w14:textId="77777777" w:rsidR="00635B80" w:rsidRPr="00A31425" w:rsidRDefault="00635B80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45BF41A" w14:textId="77777777" w:rsidR="00635B80" w:rsidRPr="00A31425" w:rsidRDefault="00635B80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6B08DEC" w14:textId="77777777" w:rsidR="00635B80" w:rsidRPr="00A31425" w:rsidRDefault="00635B80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E414F9B" w14:textId="77777777" w:rsidR="00635B80" w:rsidRPr="00A31425" w:rsidRDefault="00635B80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A97C1FA" w14:textId="77777777" w:rsidR="00635B80" w:rsidRPr="00A31425" w:rsidRDefault="00635B80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AF97766" w14:textId="77777777" w:rsidR="00635B80" w:rsidRPr="00A31425" w:rsidRDefault="00635B80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F666D41" w14:textId="77777777" w:rsidR="00635B80" w:rsidRPr="00A31425" w:rsidRDefault="00635B80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77A315B" w14:textId="77777777" w:rsidR="00635B80" w:rsidRPr="00A31425" w:rsidRDefault="00635B80" w:rsidP="00C47014">
            <w:pPr>
              <w:keepNext/>
              <w:keepLines/>
              <w:spacing w:line="100" w:lineRule="atLeast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La tutela dell’ambiente: art. 9 della Costituzione; art. 37 della Carta dei diritti fondamentali dell’Unione europea; art. 1 della Dichiarazione delle </w:t>
            </w: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lastRenderedPageBreak/>
              <w:t>Nazioni Unite sull’ambiente (1972)</w:t>
            </w:r>
          </w:p>
          <w:p w14:paraId="75C42242" w14:textId="77777777" w:rsidR="00635B80" w:rsidRPr="00A31425" w:rsidRDefault="00635B80" w:rsidP="00C47014">
            <w:pPr>
              <w:spacing w:line="100" w:lineRule="atLeast"/>
              <w:rPr>
                <w:rFonts w:ascii="Times New Roman" w:hAnsi="Times New Roman"/>
                <w:iCs/>
                <w:sz w:val="22"/>
              </w:rPr>
            </w:pP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</w:t>
            </w:r>
            <w:r w:rsidRPr="00A31425">
              <w:rPr>
                <w:rFonts w:ascii="Times New Roman" w:hAnsi="Times New Roman"/>
                <w:b/>
                <w:iCs/>
                <w:sz w:val="22"/>
              </w:rPr>
              <w:t>Agenda 2030</w:t>
            </w:r>
            <w:r w:rsidRPr="00A31425">
              <w:rPr>
                <w:rFonts w:ascii="Times New Roman" w:hAnsi="Times New Roman"/>
                <w:iCs/>
                <w:sz w:val="22"/>
              </w:rPr>
              <w:t xml:space="preserve"> per lo sviluppo sostenibile, </w:t>
            </w:r>
            <w:r w:rsidRPr="00A31425">
              <w:rPr>
                <w:rFonts w:ascii="Times New Roman" w:hAnsi="Times New Roman"/>
                <w:b/>
                <w:iCs/>
                <w:sz w:val="22"/>
              </w:rPr>
              <w:t>obiettivo 11</w:t>
            </w:r>
            <w:r w:rsidRPr="00A31425">
              <w:rPr>
                <w:rFonts w:ascii="Times New Roman" w:hAnsi="Times New Roman"/>
                <w:iCs/>
                <w:sz w:val="22"/>
              </w:rPr>
              <w:t xml:space="preserve">: città e comunità sostenibili; </w:t>
            </w:r>
            <w:r w:rsidRPr="00A31425">
              <w:rPr>
                <w:rFonts w:ascii="Times New Roman" w:hAnsi="Times New Roman"/>
                <w:b/>
                <w:iCs/>
                <w:sz w:val="22"/>
              </w:rPr>
              <w:t>obiettivo 13</w:t>
            </w:r>
            <w:r w:rsidRPr="00A31425">
              <w:rPr>
                <w:rFonts w:ascii="Times New Roman" w:hAnsi="Times New Roman"/>
                <w:iCs/>
                <w:sz w:val="22"/>
              </w:rPr>
              <w:t xml:space="preserve">: lotta contro il cambiamento climatico; </w:t>
            </w:r>
            <w:r w:rsidRPr="00A31425">
              <w:rPr>
                <w:rFonts w:ascii="Times New Roman" w:hAnsi="Times New Roman"/>
                <w:b/>
                <w:iCs/>
                <w:sz w:val="22"/>
              </w:rPr>
              <w:t>obiettivo 14</w:t>
            </w:r>
            <w:r w:rsidRPr="00A31425">
              <w:rPr>
                <w:rFonts w:ascii="Times New Roman" w:hAnsi="Times New Roman"/>
                <w:iCs/>
                <w:sz w:val="22"/>
              </w:rPr>
              <w:t xml:space="preserve">: flora e fauna acquatica; </w:t>
            </w:r>
            <w:r w:rsidRPr="00A31425">
              <w:rPr>
                <w:rFonts w:ascii="Times New Roman" w:hAnsi="Times New Roman"/>
                <w:b/>
                <w:iCs/>
                <w:sz w:val="22"/>
              </w:rPr>
              <w:t>obiettivo 15</w:t>
            </w:r>
            <w:r w:rsidRPr="00A31425">
              <w:rPr>
                <w:rFonts w:ascii="Times New Roman" w:hAnsi="Times New Roman"/>
                <w:iCs/>
                <w:sz w:val="22"/>
              </w:rPr>
              <w:t>: flora e fauna terrestre</w:t>
            </w:r>
          </w:p>
          <w:p w14:paraId="006332A5" w14:textId="77777777" w:rsidR="00635B80" w:rsidRPr="00A31425" w:rsidRDefault="00635B80" w:rsidP="00C47014">
            <w:pPr>
              <w:spacing w:line="100" w:lineRule="atLeast"/>
              <w:rPr>
                <w:rFonts w:ascii="Times New Roman" w:hAnsi="Times New Roman"/>
                <w:iCs/>
                <w:sz w:val="22"/>
              </w:rPr>
            </w:pPr>
          </w:p>
          <w:p w14:paraId="789A905F" w14:textId="77777777" w:rsidR="00635B80" w:rsidRPr="00A31425" w:rsidRDefault="00635B80" w:rsidP="00C47014">
            <w:pPr>
              <w:spacing w:line="100" w:lineRule="atLeast"/>
              <w:rPr>
                <w:rFonts w:ascii="Times New Roman" w:hAnsi="Times New Roman"/>
                <w:iCs/>
                <w:sz w:val="22"/>
              </w:rPr>
            </w:pPr>
          </w:p>
          <w:p w14:paraId="5CA181B3" w14:textId="77777777" w:rsidR="00635B80" w:rsidRPr="00A31425" w:rsidRDefault="00635B80" w:rsidP="00C47014">
            <w:pPr>
              <w:spacing w:line="100" w:lineRule="atLeast"/>
              <w:rPr>
                <w:rFonts w:ascii="Times New Roman" w:hAnsi="Times New Roman"/>
                <w:iCs/>
                <w:sz w:val="22"/>
              </w:rPr>
            </w:pPr>
          </w:p>
          <w:p w14:paraId="3AF99B8D" w14:textId="77777777" w:rsidR="00635B80" w:rsidRPr="00A31425" w:rsidRDefault="00635B80" w:rsidP="00C47014">
            <w:pPr>
              <w:spacing w:line="100" w:lineRule="atLeast"/>
              <w:rPr>
                <w:rFonts w:ascii="Times New Roman" w:hAnsi="Times New Roman"/>
                <w:iCs/>
                <w:sz w:val="22"/>
              </w:rPr>
            </w:pPr>
          </w:p>
          <w:p w14:paraId="14D13CCD" w14:textId="77777777" w:rsidR="00635B80" w:rsidRPr="00A31425" w:rsidRDefault="00635B80" w:rsidP="00C47014">
            <w:pPr>
              <w:spacing w:line="100" w:lineRule="atLeast"/>
              <w:rPr>
                <w:rFonts w:ascii="Times New Roman" w:hAnsi="Times New Roman"/>
                <w:iCs/>
                <w:sz w:val="22"/>
              </w:rPr>
            </w:pPr>
          </w:p>
          <w:p w14:paraId="3A165060" w14:textId="77777777" w:rsidR="00635B80" w:rsidRPr="00A31425" w:rsidRDefault="00635B80" w:rsidP="00C47014">
            <w:pPr>
              <w:spacing w:line="100" w:lineRule="atLeast"/>
              <w:rPr>
                <w:rFonts w:ascii="Times New Roman" w:hAnsi="Times New Roman"/>
                <w:iCs/>
                <w:sz w:val="22"/>
              </w:rPr>
            </w:pPr>
          </w:p>
          <w:p w14:paraId="05164CCB" w14:textId="77777777" w:rsidR="00635B80" w:rsidRPr="00A31425" w:rsidRDefault="00635B80" w:rsidP="00C47014">
            <w:pPr>
              <w:spacing w:line="100" w:lineRule="atLeast"/>
              <w:rPr>
                <w:rFonts w:ascii="Times New Roman" w:hAnsi="Times New Roman"/>
                <w:iCs/>
                <w:sz w:val="22"/>
              </w:rPr>
            </w:pPr>
          </w:p>
          <w:p w14:paraId="438CBA06" w14:textId="77777777" w:rsidR="00635B80" w:rsidRPr="00A31425" w:rsidRDefault="00635B80" w:rsidP="00C47014">
            <w:pPr>
              <w:spacing w:line="100" w:lineRule="atLeast"/>
              <w:rPr>
                <w:rFonts w:ascii="Times New Roman" w:hAnsi="Times New Roman"/>
                <w:iCs/>
                <w:sz w:val="22"/>
                <w:szCs w:val="22"/>
              </w:rPr>
            </w:pPr>
          </w:p>
          <w:p w14:paraId="08C94D74" w14:textId="77777777" w:rsidR="00635B80" w:rsidRPr="00A31425" w:rsidRDefault="00635B80" w:rsidP="00C47014">
            <w:pPr>
              <w:spacing w:line="100" w:lineRule="atLeast"/>
              <w:rPr>
                <w:rFonts w:ascii="Times New Roman" w:hAnsi="Times New Roman"/>
                <w:iCs/>
                <w:sz w:val="22"/>
                <w:szCs w:val="22"/>
              </w:rPr>
            </w:pPr>
          </w:p>
          <w:p w14:paraId="2DAD0361" w14:textId="77777777" w:rsidR="00635B80" w:rsidRPr="00A31425" w:rsidRDefault="00635B80" w:rsidP="00C47014">
            <w:pPr>
              <w:spacing w:line="100" w:lineRule="atLeast"/>
              <w:rPr>
                <w:rFonts w:ascii="Times New Roman" w:hAnsi="Times New Roman"/>
                <w:iCs/>
                <w:sz w:val="22"/>
                <w:szCs w:val="22"/>
              </w:rPr>
            </w:pPr>
          </w:p>
          <w:p w14:paraId="61676878" w14:textId="77777777" w:rsidR="00635B80" w:rsidRPr="00A31425" w:rsidRDefault="00635B80" w:rsidP="00C47014">
            <w:pPr>
              <w:spacing w:line="100" w:lineRule="atLeast"/>
              <w:rPr>
                <w:rFonts w:ascii="Times New Roman" w:hAnsi="Times New Roman"/>
                <w:iCs/>
                <w:sz w:val="22"/>
                <w:szCs w:val="22"/>
              </w:rPr>
            </w:pPr>
          </w:p>
          <w:p w14:paraId="571FA154" w14:textId="77777777" w:rsidR="00635B80" w:rsidRPr="00A31425" w:rsidRDefault="00635B80" w:rsidP="00C47014">
            <w:pPr>
              <w:spacing w:line="100" w:lineRule="atLeast"/>
              <w:rPr>
                <w:rFonts w:ascii="Times New Roman" w:hAnsi="Times New Roman"/>
                <w:iCs/>
                <w:sz w:val="22"/>
                <w:szCs w:val="22"/>
              </w:rPr>
            </w:pPr>
          </w:p>
          <w:p w14:paraId="737CF645" w14:textId="77777777" w:rsidR="00635B80" w:rsidRPr="00A31425" w:rsidRDefault="00635B80" w:rsidP="00C47014">
            <w:pPr>
              <w:spacing w:line="100" w:lineRule="atLeast"/>
              <w:rPr>
                <w:rFonts w:ascii="Times New Roman" w:hAnsi="Times New Roman"/>
                <w:iCs/>
                <w:sz w:val="22"/>
                <w:szCs w:val="22"/>
              </w:rPr>
            </w:pPr>
          </w:p>
          <w:p w14:paraId="1C009E58" w14:textId="77777777" w:rsidR="00635B80" w:rsidRPr="00A31425" w:rsidRDefault="00635B80" w:rsidP="00C47014">
            <w:pPr>
              <w:spacing w:line="100" w:lineRule="atLeast"/>
              <w:rPr>
                <w:rFonts w:ascii="Times New Roman" w:hAnsi="Times New Roman"/>
                <w:iCs/>
                <w:sz w:val="22"/>
                <w:szCs w:val="22"/>
              </w:rPr>
            </w:pPr>
          </w:p>
          <w:p w14:paraId="5EC75163" w14:textId="77777777" w:rsidR="00635B80" w:rsidRPr="00A31425" w:rsidRDefault="00635B80" w:rsidP="00C47014">
            <w:pPr>
              <w:spacing w:line="100" w:lineRule="atLeast"/>
              <w:rPr>
                <w:rFonts w:ascii="Times New Roman" w:hAnsi="Times New Roman"/>
                <w:iCs/>
                <w:sz w:val="22"/>
                <w:szCs w:val="22"/>
              </w:rPr>
            </w:pPr>
          </w:p>
          <w:p w14:paraId="1F8A1E61" w14:textId="77777777" w:rsidR="00635B80" w:rsidRPr="00A31425" w:rsidRDefault="00635B80" w:rsidP="00C47014">
            <w:pPr>
              <w:spacing w:line="100" w:lineRule="atLeast"/>
              <w:rPr>
                <w:rFonts w:ascii="Times New Roman" w:hAnsi="Times New Roman"/>
                <w:iCs/>
                <w:sz w:val="22"/>
                <w:szCs w:val="22"/>
              </w:rPr>
            </w:pPr>
          </w:p>
          <w:p w14:paraId="10BC39CC" w14:textId="77777777" w:rsidR="00635B80" w:rsidRPr="00A31425" w:rsidRDefault="00635B80" w:rsidP="00C47014">
            <w:pPr>
              <w:spacing w:line="100" w:lineRule="atLeast"/>
              <w:rPr>
                <w:rFonts w:ascii="Times New Roman" w:hAnsi="Times New Roman"/>
                <w:iCs/>
                <w:sz w:val="22"/>
                <w:szCs w:val="22"/>
              </w:rPr>
            </w:pPr>
          </w:p>
          <w:p w14:paraId="2001F052" w14:textId="77777777" w:rsidR="00635B80" w:rsidRPr="00A31425" w:rsidRDefault="00635B80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Il cammino verso l’uguaglianza tra uomo e donna; i diritti della donna lavoratrice: artt. 3, 29, 37 della Costituzione</w:t>
            </w:r>
          </w:p>
          <w:p w14:paraId="056D4FE3" w14:textId="77777777" w:rsidR="00635B80" w:rsidRPr="00A31425" w:rsidRDefault="00635B80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4"/>
              </w:rPr>
            </w:pP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</w:t>
            </w:r>
            <w:r w:rsidRPr="00A31425">
              <w:rPr>
                <w:rFonts w:ascii="Times New Roman" w:hAnsi="Times New Roman"/>
                <w:b/>
                <w:kern w:val="0"/>
                <w:sz w:val="22"/>
                <w:szCs w:val="22"/>
                <w:lang w:eastAsia="it-IT" w:bidi="ar-SA"/>
              </w:rPr>
              <w:t>Agenda 2030</w:t>
            </w: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 </w:t>
            </w:r>
            <w:r w:rsidRPr="00A31425">
              <w:rPr>
                <w:rFonts w:ascii="Times New Roman" w:hAnsi="Times New Roman"/>
                <w:iCs/>
                <w:sz w:val="22"/>
              </w:rPr>
              <w:t xml:space="preserve">per lo sviluppo sostenibile, </w:t>
            </w:r>
            <w:r w:rsidRPr="00A31425">
              <w:rPr>
                <w:rFonts w:ascii="Times New Roman" w:hAnsi="Times New Roman"/>
                <w:b/>
                <w:iCs/>
                <w:sz w:val="22"/>
              </w:rPr>
              <w:t>obiettivo 5</w:t>
            </w:r>
            <w:r w:rsidRPr="00A31425">
              <w:rPr>
                <w:rFonts w:ascii="Times New Roman" w:hAnsi="Times New Roman"/>
                <w:iCs/>
                <w:sz w:val="22"/>
              </w:rPr>
              <w:t>: parità di genere</w:t>
            </w:r>
          </w:p>
          <w:p w14:paraId="4D9E5FA0" w14:textId="77777777" w:rsidR="00635B80" w:rsidRPr="00A31425" w:rsidRDefault="00635B80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2"/>
              </w:rPr>
            </w:pPr>
          </w:p>
          <w:p w14:paraId="4FC764C0" w14:textId="77777777" w:rsidR="00635B80" w:rsidRPr="00A31425" w:rsidRDefault="00635B80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31425" w:rsidRPr="00A31425" w14:paraId="663052C9" w14:textId="77777777" w:rsidTr="00C47014">
        <w:tc>
          <w:tcPr>
            <w:tcW w:w="14709" w:type="dxa"/>
            <w:gridSpan w:val="5"/>
          </w:tcPr>
          <w:p w14:paraId="1C714BB1" w14:textId="77777777" w:rsidR="00635B80" w:rsidRPr="00A31425" w:rsidRDefault="00635B80" w:rsidP="00C47014">
            <w:pPr>
              <w:autoSpaceDE w:val="0"/>
              <w:textAlignment w:val="center"/>
              <w:rPr>
                <w:rFonts w:ascii="Times New Roman" w:hAnsi="Times New Roman"/>
                <w:b/>
                <w:kern w:val="24"/>
                <w:szCs w:val="22"/>
              </w:rPr>
            </w:pPr>
            <w:r w:rsidRPr="00A31425">
              <w:rPr>
                <w:rFonts w:ascii="Times New Roman" w:hAnsi="Times New Roman"/>
                <w:b/>
                <w:kern w:val="24"/>
                <w:szCs w:val="22"/>
              </w:rPr>
              <w:lastRenderedPageBreak/>
              <w:t>METODOLOGIA e STRUMENTI DIDATTICI</w:t>
            </w:r>
          </w:p>
          <w:p w14:paraId="41718BBC" w14:textId="77777777" w:rsidR="00635B80" w:rsidRPr="00A31425" w:rsidRDefault="00635B80" w:rsidP="00C47014">
            <w:pPr>
              <w:autoSpaceDE w:val="0"/>
              <w:textAlignment w:val="center"/>
              <w:rPr>
                <w:rFonts w:ascii="Times New Roman" w:hAnsi="Times New Roman"/>
                <w:bCs/>
                <w:kern w:val="24"/>
                <w:sz w:val="22"/>
                <w:szCs w:val="22"/>
              </w:rPr>
            </w:pPr>
            <w:r w:rsidRPr="00A31425">
              <w:rPr>
                <w:rFonts w:ascii="Times New Roman" w:hAnsi="Times New Roman"/>
                <w:sz w:val="22"/>
              </w:rPr>
              <w:t xml:space="preserve">• </w:t>
            </w:r>
            <w:r w:rsidRPr="00A3142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>per le risorse specifiche del tuo manuale Pearson eventualmente in adozione, dopo aver effettuato l’accesso</w:t>
            </w:r>
            <w:r w:rsidR="00DD507F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 a </w:t>
            </w:r>
            <w:r w:rsidR="00DD507F" w:rsidRPr="00DD507F">
              <w:rPr>
                <w:rFonts w:ascii="Times New Roman" w:hAnsi="Times New Roman"/>
                <w:bCs/>
                <w:i/>
                <w:iCs/>
                <w:kern w:val="24"/>
                <w:sz w:val="22"/>
                <w:szCs w:val="22"/>
              </w:rPr>
              <w:t xml:space="preserve">My Pearson </w:t>
            </w:r>
            <w:proofErr w:type="spellStart"/>
            <w:r w:rsidR="00DD507F" w:rsidRPr="00DD507F">
              <w:rPr>
                <w:rFonts w:ascii="Times New Roman" w:hAnsi="Times New Roman"/>
                <w:bCs/>
                <w:i/>
                <w:iCs/>
                <w:kern w:val="24"/>
                <w:sz w:val="22"/>
                <w:szCs w:val="22"/>
              </w:rPr>
              <w:t>Place</w:t>
            </w:r>
            <w:proofErr w:type="spellEnd"/>
            <w:r w:rsidRPr="00A3142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 (</w:t>
            </w:r>
            <w:hyperlink r:id="rId19" w:tgtFrame="_blank" w:tooltip="https://www.pearson.it/place" w:history="1">
              <w:r w:rsidRPr="00A31425">
                <w:rPr>
                  <w:rFonts w:ascii="Times New Roman" w:hAnsi="Times New Roman"/>
                  <w:bCs/>
                  <w:kern w:val="24"/>
                  <w:sz w:val="22"/>
                  <w:szCs w:val="22"/>
                </w:rPr>
                <w:t>https://www.pearson.it/place</w:t>
              </w:r>
            </w:hyperlink>
            <w:r w:rsidRPr="00A3142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>)</w:t>
            </w:r>
            <w:r w:rsidR="00DD507F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>,</w:t>
            </w:r>
            <w:r w:rsidRPr="00A3142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 seleziona il titolo nella sezione P</w:t>
            </w:r>
            <w:r w:rsidR="00DD507F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>RODOTTI</w:t>
            </w:r>
          </w:p>
          <w:p w14:paraId="3C0A7B3F" w14:textId="7898BAF0" w:rsidR="00635B80" w:rsidRPr="00A31425" w:rsidRDefault="00635B80" w:rsidP="00C47014">
            <w:pPr>
              <w:autoSpaceDE w:val="0"/>
              <w:textAlignment w:val="center"/>
              <w:rPr>
                <w:rFonts w:ascii="Times New Roman" w:hAnsi="Times New Roman"/>
                <w:bCs/>
                <w:kern w:val="24"/>
                <w:sz w:val="22"/>
                <w:szCs w:val="22"/>
              </w:rPr>
            </w:pPr>
            <w:r w:rsidRPr="00A31425">
              <w:rPr>
                <w:rFonts w:ascii="Times New Roman" w:hAnsi="Times New Roman"/>
                <w:sz w:val="22"/>
              </w:rPr>
              <w:t xml:space="preserve">• </w:t>
            </w:r>
            <w:r w:rsidRPr="00A3142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per ulteriori materiali digitali, </w:t>
            </w:r>
            <w:r w:rsidR="00024095" w:rsidRPr="00264036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>scopri la piattaforma </w:t>
            </w:r>
            <w:proofErr w:type="spellStart"/>
            <w:r w:rsidR="00024095" w:rsidRPr="00264036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>KmZero</w:t>
            </w:r>
            <w:proofErr w:type="spellEnd"/>
            <w:r w:rsidR="00024095" w:rsidRPr="00264036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> </w:t>
            </w:r>
            <w:hyperlink r:id="rId20" w:tgtFrame="_blank" w:tooltip="URL originale: https://it.pearson.com/kmzero. Fare clic o toccare se si considera attendibile questo collegamento." w:history="1">
              <w:r w:rsidR="00024095" w:rsidRPr="00264036">
                <w:rPr>
                  <w:rFonts w:ascii="Times New Roman" w:hAnsi="Times New Roman"/>
                  <w:bCs/>
                  <w:kern w:val="24"/>
                  <w:sz w:val="22"/>
                  <w:szCs w:val="22"/>
                </w:rPr>
                <w:t>https://it.pearson.com/kmzero</w:t>
              </w:r>
            </w:hyperlink>
            <w:r w:rsidRPr="00A3142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 </w:t>
            </w:r>
          </w:p>
          <w:p w14:paraId="7926F274" w14:textId="6FC0EECF" w:rsidR="00635B80" w:rsidRPr="00A31425" w:rsidRDefault="00635B80" w:rsidP="00C47014">
            <w:r w:rsidRPr="00A31425">
              <w:rPr>
                <w:rFonts w:ascii="Times New Roman" w:hAnsi="Times New Roman"/>
                <w:sz w:val="22"/>
              </w:rPr>
              <w:t xml:space="preserve">• </w:t>
            </w:r>
            <w:r w:rsidRPr="00A3142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per risorse sulla formazione e sull’aggiornamento didattico, puoi consultare il calendario dei prossimi </w:t>
            </w:r>
            <w:proofErr w:type="spellStart"/>
            <w:r w:rsidRPr="00A3142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>webinar</w:t>
            </w:r>
            <w:proofErr w:type="spellEnd"/>
            <w:r w:rsidRPr="00A3142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 Pearson (</w:t>
            </w:r>
            <w:hyperlink r:id="rId21" w:tgtFrame="_blank" w:tooltip="https://www.pearson.it/webinar" w:history="1">
              <w:r w:rsidRPr="00A31425">
                <w:rPr>
                  <w:rFonts w:ascii="Times New Roman" w:hAnsi="Times New Roman"/>
                  <w:bCs/>
                  <w:kern w:val="24"/>
                  <w:sz w:val="22"/>
                  <w:szCs w:val="22"/>
                </w:rPr>
                <w:t>https://www.pearson.it/webinar</w:t>
              </w:r>
            </w:hyperlink>
            <w:r w:rsidRPr="00A3142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) e richiedere l’accesso alla </w:t>
            </w:r>
            <w:r w:rsidRPr="00DD507F">
              <w:rPr>
                <w:rFonts w:ascii="Times New Roman" w:hAnsi="Times New Roman"/>
                <w:bCs/>
                <w:i/>
                <w:iCs/>
                <w:kern w:val="24"/>
                <w:sz w:val="22"/>
                <w:szCs w:val="22"/>
              </w:rPr>
              <w:t xml:space="preserve">Pearson </w:t>
            </w:r>
            <w:proofErr w:type="spellStart"/>
            <w:r w:rsidRPr="00DD507F">
              <w:rPr>
                <w:rFonts w:ascii="Times New Roman" w:hAnsi="Times New Roman"/>
                <w:bCs/>
                <w:i/>
                <w:iCs/>
                <w:kern w:val="24"/>
                <w:sz w:val="22"/>
                <w:szCs w:val="22"/>
              </w:rPr>
              <w:t>Education</w:t>
            </w:r>
            <w:proofErr w:type="spellEnd"/>
            <w:r w:rsidRPr="00DD507F">
              <w:rPr>
                <w:rFonts w:ascii="Times New Roman" w:hAnsi="Times New Roman"/>
                <w:bCs/>
                <w:i/>
                <w:iCs/>
                <w:kern w:val="24"/>
                <w:sz w:val="22"/>
                <w:szCs w:val="22"/>
              </w:rPr>
              <w:t xml:space="preserve"> Library</w:t>
            </w:r>
            <w:r w:rsidRPr="00A3142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 (</w:t>
            </w:r>
            <w:hyperlink r:id="rId22" w:history="1">
              <w:r w:rsidR="006B7236" w:rsidRPr="00401C3B">
                <w:rPr>
                  <w:rStyle w:val="Collegamentoipertestuale"/>
                  <w:rFonts w:ascii="Times New Roman" w:hAnsi="Times New Roman"/>
                  <w:bCs/>
                  <w:kern w:val="24"/>
                  <w:sz w:val="22"/>
                  <w:szCs w:val="22"/>
                </w:rPr>
                <w:t>https://www.pearson.it/pel</w:t>
              </w:r>
            </w:hyperlink>
            <w:r w:rsidRPr="00A3142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>)</w:t>
            </w:r>
            <w:r w:rsidR="006B7236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, </w:t>
            </w:r>
            <w:r w:rsidR="006B7236" w:rsidRPr="00833379">
              <w:rPr>
                <w:rFonts w:ascii="Times New Roman" w:hAnsi="Times New Roman" w:cs="Helvetica"/>
                <w:bCs/>
                <w:kern w:val="24"/>
                <w:sz w:val="22"/>
                <w:szCs w:val="22"/>
                <w:lang w:eastAsia="it-IT"/>
              </w:rPr>
              <w:t>oppure visitare la sezione Pearson Academy </w:t>
            </w:r>
            <w:hyperlink r:id="rId23" w:tgtFrame="_blank" w:tooltip="URL originale: https://it.pearson.com/pearson-academy.html. Fare clic o toccare se si considera attendibile questo collegamento." w:history="1">
              <w:r w:rsidR="006B7236" w:rsidRPr="00833379">
                <w:rPr>
                  <w:rFonts w:ascii="Times New Roman" w:hAnsi="Times New Roman" w:cs="Helvetica"/>
                  <w:bCs/>
                  <w:kern w:val="24"/>
                  <w:sz w:val="22"/>
                  <w:szCs w:val="22"/>
                  <w:lang w:eastAsia="it-IT"/>
                </w:rPr>
                <w:t>https://it.pearson.com/pearson-academy.html</w:t>
              </w:r>
            </w:hyperlink>
          </w:p>
        </w:tc>
      </w:tr>
      <w:tr w:rsidR="00635B80" w:rsidRPr="00A31425" w14:paraId="5A7CA8DF" w14:textId="77777777" w:rsidTr="00C47014">
        <w:tc>
          <w:tcPr>
            <w:tcW w:w="14709" w:type="dxa"/>
            <w:gridSpan w:val="5"/>
          </w:tcPr>
          <w:p w14:paraId="66E4D297" w14:textId="77777777" w:rsidR="00635B80" w:rsidRPr="00A31425" w:rsidRDefault="00635B80" w:rsidP="00C47014">
            <w:pPr>
              <w:pStyle w:val="Stiletabella2"/>
              <w:rPr>
                <w:rFonts w:ascii="Times New Roman" w:hAnsi="Times New Roman" w:cs="Times New Roman"/>
                <w:b/>
                <w:color w:val="auto"/>
                <w:kern w:val="24"/>
                <w:sz w:val="24"/>
              </w:rPr>
            </w:pPr>
            <w:r w:rsidRPr="00A31425">
              <w:rPr>
                <w:rFonts w:ascii="Times New Roman" w:hAnsi="Times New Roman" w:cs="Times New Roman"/>
                <w:b/>
                <w:color w:val="auto"/>
                <w:kern w:val="24"/>
                <w:sz w:val="24"/>
              </w:rPr>
              <w:t>STRATEGIE e STRUMENTI DI LAVORO</w:t>
            </w:r>
          </w:p>
          <w:p w14:paraId="736FE86F" w14:textId="77777777" w:rsidR="00635B80" w:rsidRPr="00A31425" w:rsidRDefault="00635B80" w:rsidP="00C47014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</w:rPr>
            </w:pPr>
            <w:r w:rsidRPr="00A31425">
              <w:rPr>
                <w:rFonts w:ascii="Times New Roman" w:eastAsia="Arial Unicode MS" w:hAnsi="Times New Roman" w:cs="Times New Roman"/>
                <w:color w:val="auto"/>
              </w:rPr>
              <w:t xml:space="preserve">- </w:t>
            </w:r>
            <w:r w:rsidRPr="00A31425">
              <w:rPr>
                <w:rFonts w:ascii="Times New Roman" w:hAnsi="Times New Roman" w:cs="Times New Roman"/>
                <w:color w:val="auto"/>
              </w:rPr>
              <w:t>Libri di testo</w:t>
            </w:r>
          </w:p>
          <w:p w14:paraId="2734D4A6" w14:textId="77777777" w:rsidR="00635B80" w:rsidRPr="00A31425" w:rsidRDefault="00635B80" w:rsidP="00C47014">
            <w:pPr>
              <w:rPr>
                <w:rFonts w:ascii="Times New Roman" w:hAnsi="Times New Roman"/>
                <w:sz w:val="22"/>
                <w:szCs w:val="22"/>
              </w:rPr>
            </w:pPr>
            <w:r w:rsidRPr="00A31425">
              <w:rPr>
                <w:rFonts w:ascii="Times New Roman" w:hAnsi="Times New Roman"/>
                <w:sz w:val="22"/>
                <w:szCs w:val="22"/>
              </w:rPr>
              <w:t>- Spiegazioni/lezioni frontali</w:t>
            </w:r>
          </w:p>
          <w:p w14:paraId="30CEB48E" w14:textId="77777777" w:rsidR="00635B80" w:rsidRPr="00A31425" w:rsidRDefault="00635B80" w:rsidP="00C47014">
            <w:pPr>
              <w:rPr>
                <w:rFonts w:ascii="Times New Roman" w:hAnsi="Times New Roman"/>
                <w:sz w:val="22"/>
                <w:szCs w:val="22"/>
              </w:rPr>
            </w:pPr>
            <w:r w:rsidRPr="00A31425">
              <w:rPr>
                <w:rFonts w:ascii="Times New Roman" w:hAnsi="Times New Roman"/>
                <w:sz w:val="22"/>
                <w:szCs w:val="22"/>
              </w:rPr>
              <w:t>- Studio individuale</w:t>
            </w:r>
          </w:p>
          <w:p w14:paraId="04F173AC" w14:textId="77777777" w:rsidR="00635B80" w:rsidRPr="00A31425" w:rsidRDefault="00DD507F" w:rsidP="00C470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trike/>
                <w:sz w:val="22"/>
                <w:szCs w:val="22"/>
              </w:rPr>
            </w:pPr>
            <w:r w:rsidRPr="00A31425">
              <w:rPr>
                <w:rFonts w:ascii="Times New Roman" w:eastAsia="Arial Unicode MS" w:hAnsi="Times New Roman"/>
              </w:rPr>
              <w:t xml:space="preserve">- </w:t>
            </w:r>
            <w:proofErr w:type="spellStart"/>
            <w:r w:rsidR="00635B80" w:rsidRPr="00A31425">
              <w:rPr>
                <w:rFonts w:ascii="Times New Roman" w:hAnsi="Times New Roman"/>
                <w:sz w:val="22"/>
                <w:szCs w:val="22"/>
              </w:rPr>
              <w:t>Videolezioni</w:t>
            </w:r>
            <w:proofErr w:type="spellEnd"/>
            <w:r w:rsidR="00635B80" w:rsidRPr="00A31425">
              <w:rPr>
                <w:rFonts w:ascii="Times New Roman" w:hAnsi="Times New Roman"/>
                <w:sz w:val="22"/>
                <w:szCs w:val="22"/>
              </w:rPr>
              <w:t xml:space="preserve"> in sincrono/video asincroni</w:t>
            </w:r>
            <w:r w:rsidR="00635B80" w:rsidRPr="00A31425">
              <w:rPr>
                <w:rFonts w:ascii="Times New Roman" w:hAnsi="Times New Roman"/>
                <w:strike/>
                <w:sz w:val="22"/>
                <w:szCs w:val="22"/>
              </w:rPr>
              <w:t xml:space="preserve"> </w:t>
            </w:r>
          </w:p>
          <w:p w14:paraId="3DEF36EC" w14:textId="77777777" w:rsidR="00635B80" w:rsidRPr="00A31425" w:rsidRDefault="00635B80" w:rsidP="00C470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A31425">
              <w:rPr>
                <w:rFonts w:ascii="Times New Roman" w:hAnsi="Times New Roman"/>
                <w:sz w:val="22"/>
                <w:szCs w:val="22"/>
              </w:rPr>
              <w:t xml:space="preserve">- Contenuti audio/scritti </w:t>
            </w:r>
          </w:p>
          <w:p w14:paraId="1D1AC05F" w14:textId="77777777" w:rsidR="00635B80" w:rsidRPr="00A31425" w:rsidRDefault="00635B80" w:rsidP="00C470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trike/>
                <w:sz w:val="22"/>
                <w:szCs w:val="22"/>
              </w:rPr>
            </w:pPr>
          </w:p>
          <w:p w14:paraId="2652BEAD" w14:textId="77777777" w:rsidR="00635B80" w:rsidRPr="00A31425" w:rsidRDefault="00635B80" w:rsidP="00C47014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</w:rPr>
            </w:pPr>
            <w:r w:rsidRPr="00A31425">
              <w:rPr>
                <w:rFonts w:ascii="Times New Roman" w:hAnsi="Times New Roman" w:cs="Times New Roman"/>
                <w:color w:val="auto"/>
              </w:rPr>
              <w:t xml:space="preserve">- </w:t>
            </w:r>
            <w:r w:rsidRPr="00A31425">
              <w:rPr>
                <w:rFonts w:ascii="Times New Roman" w:eastAsia="Arial Unicode MS" w:hAnsi="Times New Roman" w:cs="Times New Roman"/>
                <w:color w:val="auto"/>
              </w:rPr>
              <w:t>Interrogazioni e test progressivi</w:t>
            </w:r>
          </w:p>
          <w:p w14:paraId="4F69B53C" w14:textId="77777777" w:rsidR="00635B80" w:rsidRPr="00A31425" w:rsidRDefault="00DD507F" w:rsidP="00C47014">
            <w:pPr>
              <w:pStyle w:val="Stiletabella2"/>
              <w:rPr>
                <w:rFonts w:ascii="Times New Roman" w:eastAsia="Arial Unicode MS" w:hAnsi="Times New Roman" w:cs="Times New Roman"/>
                <w:strike/>
                <w:color w:val="auto"/>
              </w:rPr>
            </w:pPr>
            <w:r w:rsidRPr="00A31425">
              <w:rPr>
                <w:rFonts w:ascii="Times New Roman" w:eastAsia="Arial Unicode MS" w:hAnsi="Times New Roman" w:cs="Times New Roman"/>
                <w:color w:val="auto"/>
              </w:rPr>
              <w:t xml:space="preserve">- </w:t>
            </w:r>
            <w:r w:rsidR="00635B80" w:rsidRPr="00A31425">
              <w:rPr>
                <w:rFonts w:ascii="Times New Roman" w:eastAsia="Arial Unicode MS" w:hAnsi="Times New Roman" w:cs="Times New Roman"/>
                <w:color w:val="auto"/>
              </w:rPr>
              <w:t>Assegnazioni di esercizi sui singoli argomenti/autori</w:t>
            </w:r>
          </w:p>
          <w:p w14:paraId="255A9617" w14:textId="77777777" w:rsidR="00635B80" w:rsidRPr="00A31425" w:rsidRDefault="00635B80" w:rsidP="00C47014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 w:rsidRPr="00A31425">
              <w:rPr>
                <w:rFonts w:ascii="Times New Roman" w:hAnsi="Times New Roman"/>
                <w:sz w:val="22"/>
                <w:szCs w:val="22"/>
              </w:rPr>
              <w:t>- Eventuali test predisposti per la D</w:t>
            </w:r>
            <w:r w:rsidR="00650A3A">
              <w:rPr>
                <w:rFonts w:ascii="Times New Roman" w:hAnsi="Times New Roman"/>
                <w:sz w:val="22"/>
                <w:szCs w:val="22"/>
              </w:rPr>
              <w:t>DI</w:t>
            </w:r>
            <w:r w:rsidRPr="00A31425">
              <w:rPr>
                <w:rFonts w:ascii="Times New Roman" w:hAnsi="Times New Roman"/>
                <w:sz w:val="22"/>
                <w:szCs w:val="22"/>
              </w:rPr>
              <w:t xml:space="preserve"> e verifiche in presenza</w:t>
            </w:r>
          </w:p>
          <w:p w14:paraId="1F3CBB49" w14:textId="77777777" w:rsidR="00635B80" w:rsidRPr="00A31425" w:rsidRDefault="00635B80" w:rsidP="00C47014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eastAsia="DINPro-Medium" w:hAnsi="Times New Roman"/>
                <w:b/>
                <w:spacing w:val="-2"/>
                <w:w w:val="95"/>
                <w:kern w:val="2"/>
                <w:sz w:val="22"/>
                <w:szCs w:val="22"/>
              </w:rPr>
            </w:pPr>
          </w:p>
          <w:p w14:paraId="77E9AB92" w14:textId="77777777" w:rsidR="00635B80" w:rsidRPr="00A31425" w:rsidRDefault="00635B80" w:rsidP="00C47014">
            <w:pPr>
              <w:pStyle w:val="Stiletabella2"/>
              <w:rPr>
                <w:rFonts w:ascii="Times New Roman" w:hAnsi="Times New Roman" w:cs="Times New Roman"/>
                <w:b/>
                <w:i/>
                <w:iCs/>
                <w:color w:val="auto"/>
                <w:kern w:val="24"/>
                <w:sz w:val="24"/>
              </w:rPr>
            </w:pPr>
            <w:r w:rsidRPr="00A31425">
              <w:rPr>
                <w:rFonts w:ascii="Times New Roman" w:hAnsi="Times New Roman" w:cs="Times New Roman"/>
                <w:b/>
                <w:color w:val="auto"/>
                <w:kern w:val="24"/>
                <w:sz w:val="24"/>
              </w:rPr>
              <w:t xml:space="preserve">MATERIALI DIGITALI E MULTIMEDIALI </w:t>
            </w:r>
          </w:p>
          <w:p w14:paraId="5A67E7E3" w14:textId="77777777" w:rsidR="00635B80" w:rsidRPr="00A31425" w:rsidRDefault="00635B80" w:rsidP="00C47014">
            <w:pPr>
              <w:pStyle w:val="Stiletabella2"/>
              <w:rPr>
                <w:rFonts w:ascii="Times New Roman" w:hAnsi="Times New Roman" w:cs="Times New Roman"/>
                <w:b/>
                <w:color w:val="auto"/>
                <w:kern w:val="24"/>
              </w:rPr>
            </w:pPr>
            <w:r w:rsidRPr="00A31425">
              <w:rPr>
                <w:rFonts w:ascii="Times New Roman" w:hAnsi="Times New Roman" w:cs="Times New Roman"/>
                <w:b/>
                <w:color w:val="auto"/>
                <w:kern w:val="24"/>
              </w:rPr>
              <w:t>Per la lezione e lo studio</w:t>
            </w:r>
          </w:p>
          <w:p w14:paraId="5F37E660" w14:textId="77777777" w:rsidR="00635B80" w:rsidRPr="00A31425" w:rsidRDefault="00635B80" w:rsidP="00C47014">
            <w:pPr>
              <w:pStyle w:val="Stiletabella2"/>
              <w:rPr>
                <w:rFonts w:ascii="Times New Roman" w:eastAsia="Arial Unicode MS" w:hAnsi="Times New Roman" w:cs="Times New Roman"/>
                <w:strike/>
                <w:color w:val="auto"/>
              </w:rPr>
            </w:pPr>
            <w:proofErr w:type="spellStart"/>
            <w:r w:rsidRPr="00A31425">
              <w:rPr>
                <w:rFonts w:ascii="Times New Roman" w:eastAsia="Arial Unicode MS" w:hAnsi="Times New Roman" w:cs="Times New Roman"/>
                <w:color w:val="auto"/>
              </w:rPr>
              <w:t>Audioletture</w:t>
            </w:r>
            <w:proofErr w:type="spellEnd"/>
            <w:r w:rsidRPr="00A31425">
              <w:rPr>
                <w:rFonts w:ascii="Times New Roman" w:eastAsia="Arial Unicode MS" w:hAnsi="Times New Roman" w:cs="Times New Roman"/>
                <w:color w:val="auto"/>
              </w:rPr>
              <w:t>, Letture metriche</w:t>
            </w:r>
          </w:p>
          <w:p w14:paraId="7E8DD4D3" w14:textId="77777777" w:rsidR="00635B80" w:rsidRPr="00A31425" w:rsidRDefault="00635B80" w:rsidP="00C47014">
            <w:pPr>
              <w:pStyle w:val="Stiletabella2"/>
              <w:rPr>
                <w:rFonts w:ascii="Times New Roman" w:hAnsi="Times New Roman" w:cs="Times New Roman"/>
                <w:b/>
                <w:color w:val="auto"/>
                <w:kern w:val="24"/>
              </w:rPr>
            </w:pPr>
            <w:r w:rsidRPr="00A31425">
              <w:rPr>
                <w:rFonts w:ascii="Times New Roman" w:hAnsi="Times New Roman" w:cs="Times New Roman"/>
                <w:b/>
                <w:color w:val="auto"/>
                <w:kern w:val="24"/>
              </w:rPr>
              <w:lastRenderedPageBreak/>
              <w:t>Per la verifica/autoverifica</w:t>
            </w:r>
          </w:p>
          <w:p w14:paraId="222AAEB2" w14:textId="77777777" w:rsidR="00635B80" w:rsidRPr="00A31425" w:rsidRDefault="00635B80" w:rsidP="00C47014">
            <w:r w:rsidRPr="00A31425">
              <w:rPr>
                <w:rFonts w:ascii="Times New Roman" w:eastAsia="Arial Unicode MS" w:hAnsi="Times New Roman"/>
                <w:sz w:val="22"/>
                <w:szCs w:val="22"/>
              </w:rPr>
              <w:t xml:space="preserve">Verifiche interattive </w:t>
            </w:r>
          </w:p>
        </w:tc>
      </w:tr>
    </w:tbl>
    <w:p w14:paraId="7B67546A" w14:textId="77777777" w:rsidR="00635B80" w:rsidRPr="00A31425" w:rsidRDefault="00635B80" w:rsidP="00635B80"/>
    <w:p w14:paraId="461E6BCE" w14:textId="77777777" w:rsidR="00C5500E" w:rsidRPr="00A31425" w:rsidRDefault="00C5500E" w:rsidP="00C5500E">
      <w:pPr>
        <w:tabs>
          <w:tab w:val="left" w:pos="10773"/>
        </w:tabs>
        <w:rPr>
          <w:rFonts w:ascii="Times New Roman" w:hAnsi="Times New Roman"/>
        </w:rPr>
      </w:pPr>
      <w:r w:rsidRPr="00A31425">
        <w:rPr>
          <w:rFonts w:ascii="Times New Roman" w:hAnsi="Times New Roman"/>
          <w:b/>
          <w:sz w:val="32"/>
          <w:szCs w:val="32"/>
        </w:rPr>
        <w:t>La prosa in età ellenistica</w:t>
      </w:r>
      <w:r w:rsidRPr="00A31425">
        <w:rPr>
          <w:rFonts w:ascii="Times New Roman" w:hAnsi="Times New Roman"/>
          <w:b/>
          <w:sz w:val="28"/>
          <w:szCs w:val="28"/>
        </w:rPr>
        <w:tab/>
      </w:r>
      <w:r w:rsidRPr="00A31425">
        <w:rPr>
          <w:rFonts w:ascii="Times New Roman" w:hAnsi="Times New Roman"/>
          <w:szCs w:val="32"/>
        </w:rPr>
        <w:t>tempi: marzo</w:t>
      </w:r>
      <w:r w:rsidRPr="00A31425">
        <w:rPr>
          <w:rFonts w:ascii="Times New Roman" w:hAnsi="Times New Roman"/>
          <w:b/>
          <w:sz w:val="20"/>
          <w:szCs w:val="24"/>
        </w:rPr>
        <w:t xml:space="preserve"> </w:t>
      </w:r>
    </w:p>
    <w:p w14:paraId="181A9D13" w14:textId="77777777" w:rsidR="00C5500E" w:rsidRPr="00A31425" w:rsidRDefault="00C5500E" w:rsidP="00C5500E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85"/>
        <w:gridCol w:w="2610"/>
        <w:gridCol w:w="3402"/>
        <w:gridCol w:w="2835"/>
        <w:gridCol w:w="2977"/>
      </w:tblGrid>
      <w:tr w:rsidR="00A31425" w:rsidRPr="00A31425" w14:paraId="2632627B" w14:textId="77777777" w:rsidTr="00C47014">
        <w:tc>
          <w:tcPr>
            <w:tcW w:w="2885" w:type="dxa"/>
          </w:tcPr>
          <w:p w14:paraId="50089035" w14:textId="77777777" w:rsidR="00C5500E" w:rsidRPr="00A31425" w:rsidRDefault="00C5500E" w:rsidP="00C47014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kern w:val="24"/>
                <w:szCs w:val="22"/>
              </w:rPr>
            </w:pPr>
            <w:r w:rsidRPr="00A31425">
              <w:rPr>
                <w:rFonts w:ascii="Times New Roman" w:hAnsi="Times New Roman"/>
                <w:b/>
                <w:caps/>
                <w:kern w:val="24"/>
                <w:szCs w:val="22"/>
              </w:rPr>
              <w:t>competenze</w:t>
            </w:r>
          </w:p>
          <w:p w14:paraId="739124D5" w14:textId="77777777" w:rsidR="00C5500E" w:rsidRPr="00A31425" w:rsidRDefault="00C5500E" w:rsidP="00C47014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kern w:val="24"/>
                <w:szCs w:val="22"/>
              </w:rPr>
            </w:pPr>
          </w:p>
        </w:tc>
        <w:tc>
          <w:tcPr>
            <w:tcW w:w="2610" w:type="dxa"/>
          </w:tcPr>
          <w:p w14:paraId="223EE895" w14:textId="77777777" w:rsidR="00C5500E" w:rsidRPr="00A31425" w:rsidRDefault="00C5500E" w:rsidP="00C47014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kern w:val="24"/>
                <w:szCs w:val="22"/>
              </w:rPr>
            </w:pPr>
            <w:r w:rsidRPr="00A31425">
              <w:rPr>
                <w:rFonts w:ascii="Times New Roman" w:hAnsi="Times New Roman"/>
                <w:b/>
                <w:caps/>
                <w:kern w:val="24"/>
                <w:szCs w:val="22"/>
              </w:rPr>
              <w:t>Abilità</w:t>
            </w:r>
          </w:p>
          <w:p w14:paraId="626D5081" w14:textId="77777777" w:rsidR="00C5500E" w:rsidRPr="00A31425" w:rsidRDefault="00C5500E" w:rsidP="00C47014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kern w:val="24"/>
                <w:szCs w:val="22"/>
              </w:rPr>
            </w:pPr>
          </w:p>
        </w:tc>
        <w:tc>
          <w:tcPr>
            <w:tcW w:w="3402" w:type="dxa"/>
          </w:tcPr>
          <w:p w14:paraId="16B63D6E" w14:textId="77777777" w:rsidR="00C5500E" w:rsidRPr="00A31425" w:rsidRDefault="00650A3A" w:rsidP="00C47014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bCs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t>CONTENUTI ESSENZIALI</w:t>
            </w:r>
          </w:p>
          <w:p w14:paraId="685F7342" w14:textId="77777777" w:rsidR="00C5500E" w:rsidRPr="00A31425" w:rsidRDefault="00C5500E" w:rsidP="00C47014">
            <w:pPr>
              <w:autoSpaceDE w:val="0"/>
              <w:ind w:left="34"/>
              <w:jc w:val="both"/>
              <w:textAlignment w:val="center"/>
              <w:rPr>
                <w:rFonts w:ascii="Times New Roman" w:hAnsi="Times New Roman"/>
                <w:bCs/>
                <w:caps/>
                <w:kern w:val="24"/>
                <w:szCs w:val="22"/>
              </w:rPr>
            </w:pPr>
            <w:r w:rsidRPr="00A3142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>per la programmazione specifica del tuo manuale Pearson eventualmente in adozione, dopo aver effettuato l’accesso</w:t>
            </w:r>
            <w:r w:rsidR="00487409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 a </w:t>
            </w:r>
            <w:r w:rsidR="00487409" w:rsidRPr="00487409">
              <w:rPr>
                <w:rFonts w:ascii="Times New Roman" w:hAnsi="Times New Roman"/>
                <w:bCs/>
                <w:i/>
                <w:iCs/>
                <w:kern w:val="24"/>
                <w:sz w:val="22"/>
                <w:szCs w:val="22"/>
              </w:rPr>
              <w:t xml:space="preserve">My Pearson </w:t>
            </w:r>
            <w:proofErr w:type="spellStart"/>
            <w:r w:rsidR="00487409" w:rsidRPr="00487409">
              <w:rPr>
                <w:rFonts w:ascii="Times New Roman" w:hAnsi="Times New Roman"/>
                <w:bCs/>
                <w:i/>
                <w:iCs/>
                <w:kern w:val="24"/>
                <w:sz w:val="22"/>
                <w:szCs w:val="22"/>
              </w:rPr>
              <w:t>Place</w:t>
            </w:r>
            <w:proofErr w:type="spellEnd"/>
            <w:r w:rsidRPr="00A3142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 (</w:t>
            </w:r>
            <w:hyperlink r:id="rId24" w:tgtFrame="_blank" w:tooltip="https://www.pearson.it/place" w:history="1">
              <w:r w:rsidRPr="00A31425">
                <w:rPr>
                  <w:rFonts w:ascii="Times New Roman" w:hAnsi="Times New Roman"/>
                  <w:bCs/>
                  <w:kern w:val="24"/>
                  <w:sz w:val="22"/>
                  <w:szCs w:val="22"/>
                </w:rPr>
                <w:t>https://www.pearson.it/place</w:t>
              </w:r>
            </w:hyperlink>
            <w:r w:rsidRPr="00A3142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>)</w:t>
            </w:r>
            <w:r w:rsidR="00487409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>,</w:t>
            </w:r>
            <w:r w:rsidRPr="00A3142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 seleziona il titolo nella sezione </w:t>
            </w:r>
            <w:r w:rsidR="00487409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>PRODOTTI</w:t>
            </w:r>
            <w:r w:rsidRPr="00A3142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 e poi clicca su GUIDA DOCENTE</w:t>
            </w:r>
          </w:p>
        </w:tc>
        <w:tc>
          <w:tcPr>
            <w:tcW w:w="2835" w:type="dxa"/>
          </w:tcPr>
          <w:p w14:paraId="30D5A410" w14:textId="77777777" w:rsidR="00C5500E" w:rsidRPr="00A31425" w:rsidRDefault="00C5500E" w:rsidP="00C47014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bCs/>
                <w:szCs w:val="22"/>
              </w:rPr>
            </w:pPr>
            <w:r w:rsidRPr="00A31425">
              <w:rPr>
                <w:rFonts w:ascii="Times New Roman" w:hAnsi="Times New Roman"/>
                <w:b/>
                <w:bCs/>
                <w:szCs w:val="22"/>
              </w:rPr>
              <w:t>POSSIBILI CONNESSIONI PLURIDISCIPLINARI</w:t>
            </w:r>
          </w:p>
          <w:p w14:paraId="0F03C1AC" w14:textId="77777777" w:rsidR="00C5500E" w:rsidRPr="00A31425" w:rsidRDefault="00C5500E" w:rsidP="00C47014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kern w:val="24"/>
                <w:szCs w:val="22"/>
              </w:rPr>
            </w:pPr>
          </w:p>
        </w:tc>
        <w:tc>
          <w:tcPr>
            <w:tcW w:w="2977" w:type="dxa"/>
          </w:tcPr>
          <w:p w14:paraId="1E299E61" w14:textId="77777777" w:rsidR="00C5500E" w:rsidRPr="00A31425" w:rsidRDefault="00C5500E" w:rsidP="00C47014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bCs/>
                <w:szCs w:val="22"/>
              </w:rPr>
            </w:pPr>
            <w:r w:rsidRPr="00A31425">
              <w:rPr>
                <w:rFonts w:ascii="Times New Roman" w:hAnsi="Times New Roman"/>
                <w:b/>
                <w:bCs/>
                <w:szCs w:val="22"/>
              </w:rPr>
              <w:t xml:space="preserve">POSSIBILI CONNESSIONI </w:t>
            </w:r>
          </w:p>
          <w:p w14:paraId="3DADC03C" w14:textId="77777777" w:rsidR="00C5500E" w:rsidRPr="00A31425" w:rsidRDefault="00C5500E" w:rsidP="00C47014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bCs/>
                <w:szCs w:val="22"/>
              </w:rPr>
            </w:pPr>
            <w:r w:rsidRPr="00A31425">
              <w:rPr>
                <w:rFonts w:ascii="Times New Roman" w:hAnsi="Times New Roman"/>
                <w:b/>
                <w:bCs/>
                <w:szCs w:val="22"/>
              </w:rPr>
              <w:t>CON L’EDUCAZIONE CIVICA</w:t>
            </w:r>
          </w:p>
          <w:p w14:paraId="4DB4A533" w14:textId="77777777" w:rsidR="00C5500E" w:rsidRPr="00A31425" w:rsidRDefault="00C5500E" w:rsidP="00C47014">
            <w:pPr>
              <w:tabs>
                <w:tab w:val="left" w:pos="8364"/>
              </w:tabs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kern w:val="24"/>
                <w:szCs w:val="22"/>
              </w:rPr>
            </w:pPr>
          </w:p>
        </w:tc>
      </w:tr>
      <w:tr w:rsidR="00A31425" w:rsidRPr="00A31425" w14:paraId="7FF9021C" w14:textId="77777777" w:rsidTr="00C47014">
        <w:tc>
          <w:tcPr>
            <w:tcW w:w="2885" w:type="dxa"/>
          </w:tcPr>
          <w:p w14:paraId="75F8D110" w14:textId="77777777" w:rsidR="00C5500E" w:rsidRPr="00A31425" w:rsidRDefault="00C5500E" w:rsidP="00C47014">
            <w:pPr>
              <w:rPr>
                <w:rFonts w:ascii="Times New Roman" w:hAnsi="Times New Roman"/>
                <w:b/>
                <w:sz w:val="22"/>
              </w:rPr>
            </w:pPr>
            <w:r w:rsidRPr="00A31425">
              <w:rPr>
                <w:rFonts w:ascii="Times New Roman" w:hAnsi="Times New Roman"/>
                <w:b/>
                <w:sz w:val="22"/>
              </w:rPr>
              <w:t>Competenze disciplinari</w:t>
            </w:r>
          </w:p>
          <w:p w14:paraId="65793E7C" w14:textId="77777777" w:rsidR="00C5500E" w:rsidRPr="00A31425" w:rsidRDefault="00C5500E" w:rsidP="00C47014">
            <w:pPr>
              <w:rPr>
                <w:rFonts w:ascii="Times New Roman" w:hAnsi="Times New Roman"/>
                <w:sz w:val="22"/>
              </w:rPr>
            </w:pPr>
            <w:r w:rsidRPr="00A31425">
              <w:rPr>
                <w:rFonts w:ascii="Times New Roman" w:hAnsi="Times New Roman"/>
                <w:sz w:val="22"/>
              </w:rPr>
              <w:t>• Decodificare il messaggio di un testo in greco e in italiano</w:t>
            </w:r>
          </w:p>
          <w:p w14:paraId="775EF5A2" w14:textId="77777777" w:rsidR="00C5500E" w:rsidRPr="00A31425" w:rsidRDefault="00C5500E" w:rsidP="00C47014">
            <w:pPr>
              <w:rPr>
                <w:rFonts w:ascii="Times New Roman" w:hAnsi="Times New Roman"/>
                <w:sz w:val="22"/>
              </w:rPr>
            </w:pPr>
            <w:r w:rsidRPr="00A31425">
              <w:rPr>
                <w:rFonts w:ascii="Times New Roman" w:hAnsi="Times New Roman"/>
                <w:sz w:val="22"/>
              </w:rPr>
              <w:t>• Praticare la traduzione come strumento di conoscenza di un autore e di un’opera</w:t>
            </w:r>
          </w:p>
          <w:p w14:paraId="110238D9" w14:textId="77777777" w:rsidR="00C5500E" w:rsidRPr="00A31425" w:rsidRDefault="00C5500E" w:rsidP="00C47014">
            <w:pPr>
              <w:rPr>
                <w:rFonts w:ascii="Times New Roman" w:hAnsi="Times New Roman"/>
                <w:sz w:val="22"/>
              </w:rPr>
            </w:pPr>
            <w:r w:rsidRPr="00A31425">
              <w:rPr>
                <w:rFonts w:ascii="Times New Roman" w:hAnsi="Times New Roman"/>
                <w:sz w:val="22"/>
              </w:rPr>
              <w:t>• Analizzare e interpretare il testo, cogliendone la tipologia, l’intenzione comunicativa, i valori estetici e culturali</w:t>
            </w:r>
          </w:p>
          <w:p w14:paraId="1D4B8D03" w14:textId="77777777" w:rsidR="00C5500E" w:rsidRPr="00A31425" w:rsidRDefault="00C5500E" w:rsidP="00C47014">
            <w:pPr>
              <w:rPr>
                <w:rFonts w:ascii="Times New Roman" w:hAnsi="Times New Roman"/>
                <w:sz w:val="22"/>
              </w:rPr>
            </w:pPr>
            <w:r w:rsidRPr="00A31425">
              <w:rPr>
                <w:rFonts w:ascii="Times New Roman" w:hAnsi="Times New Roman"/>
                <w:sz w:val="22"/>
              </w:rPr>
              <w:t xml:space="preserve">• Cogliere il valore fondante della cultura classica greca per la tradizione europea </w:t>
            </w:r>
          </w:p>
          <w:p w14:paraId="766D7E0F" w14:textId="77777777" w:rsidR="00C5500E" w:rsidRPr="00A31425" w:rsidRDefault="00C5500E" w:rsidP="00C47014">
            <w:pPr>
              <w:rPr>
                <w:rFonts w:ascii="Times New Roman" w:eastAsia="DINPro-Medium" w:hAnsi="Times New Roman"/>
                <w:sz w:val="22"/>
              </w:rPr>
            </w:pPr>
          </w:p>
          <w:p w14:paraId="6189FAB6" w14:textId="77777777" w:rsidR="00C5500E" w:rsidRPr="00A31425" w:rsidRDefault="00C5500E" w:rsidP="00C47014">
            <w:pPr>
              <w:rPr>
                <w:rFonts w:ascii="Times New Roman" w:hAnsi="Times New Roman"/>
                <w:b/>
                <w:sz w:val="22"/>
              </w:rPr>
            </w:pPr>
            <w:r w:rsidRPr="00A31425">
              <w:rPr>
                <w:rFonts w:ascii="Times New Roman" w:hAnsi="Times New Roman"/>
                <w:b/>
                <w:sz w:val="22"/>
              </w:rPr>
              <w:t>Competenze chiave di cittadinanza</w:t>
            </w:r>
          </w:p>
          <w:p w14:paraId="0563FC4D" w14:textId="77777777" w:rsidR="00C5500E" w:rsidRPr="00A31425" w:rsidRDefault="00C5500E" w:rsidP="00C47014">
            <w:pPr>
              <w:rPr>
                <w:rFonts w:ascii="Times New Roman" w:hAnsi="Times New Roman"/>
                <w:sz w:val="22"/>
              </w:rPr>
            </w:pPr>
            <w:r w:rsidRPr="00A31425">
              <w:rPr>
                <w:rFonts w:ascii="Times New Roman" w:hAnsi="Times New Roman"/>
                <w:sz w:val="22"/>
              </w:rPr>
              <w:t>• Imparare ad imparare</w:t>
            </w:r>
          </w:p>
          <w:p w14:paraId="67D2C3D4" w14:textId="77777777" w:rsidR="00C5500E" w:rsidRPr="00A31425" w:rsidRDefault="00C5500E" w:rsidP="00C47014">
            <w:pPr>
              <w:rPr>
                <w:rFonts w:ascii="Times New Roman" w:hAnsi="Times New Roman"/>
                <w:sz w:val="22"/>
              </w:rPr>
            </w:pPr>
            <w:r w:rsidRPr="00A31425">
              <w:rPr>
                <w:rFonts w:ascii="Times New Roman" w:hAnsi="Times New Roman"/>
                <w:sz w:val="22"/>
              </w:rPr>
              <w:t>• Progettare</w:t>
            </w:r>
          </w:p>
          <w:p w14:paraId="1BAF7C27" w14:textId="77777777" w:rsidR="00C5500E" w:rsidRPr="00A31425" w:rsidRDefault="00C5500E" w:rsidP="00C47014">
            <w:pPr>
              <w:rPr>
                <w:rFonts w:ascii="Times New Roman" w:hAnsi="Times New Roman"/>
                <w:sz w:val="22"/>
              </w:rPr>
            </w:pPr>
            <w:r w:rsidRPr="00A31425">
              <w:rPr>
                <w:rFonts w:ascii="Times New Roman" w:hAnsi="Times New Roman"/>
                <w:sz w:val="22"/>
              </w:rPr>
              <w:t>• Comunicare</w:t>
            </w:r>
          </w:p>
          <w:p w14:paraId="363A995E" w14:textId="77777777" w:rsidR="00C5500E" w:rsidRPr="00A31425" w:rsidRDefault="00C5500E" w:rsidP="00C47014">
            <w:pPr>
              <w:rPr>
                <w:rFonts w:ascii="Times New Roman" w:hAnsi="Times New Roman"/>
                <w:sz w:val="22"/>
              </w:rPr>
            </w:pPr>
            <w:r w:rsidRPr="00A31425">
              <w:rPr>
                <w:rFonts w:ascii="Times New Roman" w:hAnsi="Times New Roman"/>
                <w:sz w:val="22"/>
              </w:rPr>
              <w:lastRenderedPageBreak/>
              <w:t>• Collaborare e partecipare</w:t>
            </w:r>
          </w:p>
          <w:p w14:paraId="011A83A5" w14:textId="77777777" w:rsidR="00C5500E" w:rsidRPr="00A31425" w:rsidRDefault="00C5500E" w:rsidP="00C47014">
            <w:pPr>
              <w:rPr>
                <w:rFonts w:ascii="Times New Roman" w:hAnsi="Times New Roman"/>
                <w:sz w:val="22"/>
              </w:rPr>
            </w:pPr>
            <w:r w:rsidRPr="00A31425">
              <w:rPr>
                <w:rFonts w:ascii="Times New Roman" w:hAnsi="Times New Roman"/>
                <w:sz w:val="22"/>
              </w:rPr>
              <w:t>• Risolvere problemi</w:t>
            </w:r>
          </w:p>
          <w:p w14:paraId="7138F1E8" w14:textId="77777777" w:rsidR="00C5500E" w:rsidRPr="00A31425" w:rsidRDefault="00C5500E" w:rsidP="00C47014">
            <w:pPr>
              <w:rPr>
                <w:rFonts w:ascii="Times New Roman" w:hAnsi="Times New Roman"/>
                <w:sz w:val="22"/>
              </w:rPr>
            </w:pPr>
            <w:r w:rsidRPr="00A31425">
              <w:rPr>
                <w:rFonts w:ascii="Times New Roman" w:hAnsi="Times New Roman"/>
                <w:sz w:val="22"/>
              </w:rPr>
              <w:t>• Individuare collegamenti e relazioni</w:t>
            </w:r>
          </w:p>
          <w:p w14:paraId="30A54E7D" w14:textId="77777777" w:rsidR="00C5500E" w:rsidRPr="00A31425" w:rsidRDefault="00C5500E" w:rsidP="00C47014">
            <w:pPr>
              <w:rPr>
                <w:rFonts w:ascii="Times New Roman" w:hAnsi="Times New Roman"/>
                <w:sz w:val="22"/>
              </w:rPr>
            </w:pPr>
            <w:r w:rsidRPr="00A31425">
              <w:rPr>
                <w:rFonts w:ascii="Times New Roman" w:hAnsi="Times New Roman"/>
                <w:sz w:val="22"/>
              </w:rPr>
              <w:t>• Acquisire e interpretare informazioni</w:t>
            </w:r>
          </w:p>
          <w:p w14:paraId="50C0E481" w14:textId="77777777" w:rsidR="00C5500E" w:rsidRPr="00A31425" w:rsidRDefault="00C5500E" w:rsidP="00C47014">
            <w:pPr>
              <w:autoSpaceDE w:val="0"/>
              <w:textAlignment w:val="baseline"/>
              <w:rPr>
                <w:rFonts w:ascii="Times New Roman" w:eastAsia="DINPro-Medium" w:hAnsi="Times New Roman"/>
                <w:b/>
                <w:spacing w:val="-2"/>
                <w:w w:val="95"/>
                <w:kern w:val="2"/>
                <w:sz w:val="22"/>
                <w:szCs w:val="22"/>
              </w:rPr>
            </w:pPr>
          </w:p>
          <w:p w14:paraId="130B1390" w14:textId="77777777" w:rsidR="00C5500E" w:rsidRPr="00A31425" w:rsidRDefault="00C5500E" w:rsidP="00C47014">
            <w:pPr>
              <w:autoSpaceDE w:val="0"/>
              <w:textAlignment w:val="baseline"/>
              <w:rPr>
                <w:rFonts w:ascii="Times New Roman" w:eastAsia="DINPro-Medium" w:hAnsi="Times New Roman"/>
                <w:b/>
                <w:spacing w:val="-2"/>
                <w:w w:val="95"/>
                <w:kern w:val="2"/>
                <w:sz w:val="22"/>
                <w:szCs w:val="22"/>
              </w:rPr>
            </w:pPr>
            <w:r w:rsidRPr="00A31425">
              <w:rPr>
                <w:rFonts w:ascii="Times New Roman" w:eastAsia="DINPro-Medium" w:hAnsi="Times New Roman"/>
                <w:b/>
                <w:spacing w:val="-2"/>
                <w:w w:val="95"/>
                <w:kern w:val="2"/>
                <w:sz w:val="22"/>
                <w:szCs w:val="22"/>
              </w:rPr>
              <w:t>Competenze chiave europee</w:t>
            </w:r>
          </w:p>
          <w:p w14:paraId="2AFA47F7" w14:textId="77777777" w:rsidR="00C5500E" w:rsidRPr="00A31425" w:rsidRDefault="00C5500E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31425">
              <w:rPr>
                <w:rFonts w:ascii="Times New Roman" w:hAnsi="Times New Roman"/>
                <w:sz w:val="22"/>
              </w:rPr>
              <w:t xml:space="preserve">• </w:t>
            </w: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Competenza alfabetica funzionale</w:t>
            </w:r>
          </w:p>
          <w:p w14:paraId="5EA7A19A" w14:textId="77777777" w:rsidR="00C5500E" w:rsidRPr="00A31425" w:rsidRDefault="00C5500E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31425">
              <w:rPr>
                <w:rFonts w:ascii="Times New Roman" w:hAnsi="Times New Roman"/>
                <w:sz w:val="22"/>
              </w:rPr>
              <w:t xml:space="preserve">• </w:t>
            </w: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Competenza multilinguistica</w:t>
            </w:r>
          </w:p>
          <w:p w14:paraId="5FEF66BD" w14:textId="77777777" w:rsidR="00C5500E" w:rsidRPr="00A31425" w:rsidRDefault="00C5500E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31425">
              <w:rPr>
                <w:rFonts w:ascii="Times New Roman" w:hAnsi="Times New Roman"/>
                <w:sz w:val="22"/>
              </w:rPr>
              <w:t xml:space="preserve">• </w:t>
            </w: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Competenza digitale</w:t>
            </w:r>
          </w:p>
          <w:p w14:paraId="7E4539AC" w14:textId="77777777" w:rsidR="00C5500E" w:rsidRPr="00A31425" w:rsidRDefault="00C5500E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31425">
              <w:rPr>
                <w:rFonts w:ascii="Times New Roman" w:hAnsi="Times New Roman"/>
                <w:sz w:val="22"/>
              </w:rPr>
              <w:t xml:space="preserve">• </w:t>
            </w: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Competenza personale, sociale e capacità di imparare a imparare</w:t>
            </w:r>
          </w:p>
          <w:p w14:paraId="40C27398" w14:textId="77777777" w:rsidR="00C5500E" w:rsidRPr="00A31425" w:rsidRDefault="00C5500E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31425">
              <w:rPr>
                <w:rFonts w:ascii="Times New Roman" w:hAnsi="Times New Roman"/>
                <w:sz w:val="22"/>
              </w:rPr>
              <w:t xml:space="preserve">• </w:t>
            </w: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Competenza in materia di cittadinanza</w:t>
            </w:r>
          </w:p>
          <w:p w14:paraId="7ED96EA6" w14:textId="77777777" w:rsidR="00C5500E" w:rsidRPr="00A31425" w:rsidRDefault="00C5500E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31425">
              <w:rPr>
                <w:rFonts w:ascii="Times New Roman" w:hAnsi="Times New Roman"/>
                <w:sz w:val="22"/>
              </w:rPr>
              <w:t xml:space="preserve">• </w:t>
            </w: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Competenza in materia di consapevolezza ed espressione culturali</w:t>
            </w:r>
          </w:p>
          <w:p w14:paraId="7676CDBD" w14:textId="77777777" w:rsidR="00C5500E" w:rsidRPr="00A31425" w:rsidRDefault="00C5500E" w:rsidP="00C47014"/>
        </w:tc>
        <w:tc>
          <w:tcPr>
            <w:tcW w:w="2610" w:type="dxa"/>
          </w:tcPr>
          <w:p w14:paraId="46BFBA2E" w14:textId="77777777" w:rsidR="00C5500E" w:rsidRPr="00A31425" w:rsidRDefault="00C5500E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lastRenderedPageBreak/>
              <w:t>• Individuare e analizzare le strutture morfosintattiche e il lessico dei testi esaminati</w:t>
            </w:r>
          </w:p>
          <w:p w14:paraId="44564D8E" w14:textId="77777777" w:rsidR="00C5500E" w:rsidRPr="00A31425" w:rsidRDefault="00C5500E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Cogliere l’intenzione comunicativa e i punti nodali dello sviluppo espositivo e/o argomentativo dei testi esaminati</w:t>
            </w:r>
          </w:p>
          <w:p w14:paraId="3DEA0811" w14:textId="77777777" w:rsidR="00C5500E" w:rsidRPr="00A31425" w:rsidRDefault="00C5500E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Motivare le scelte di traduzione dei testi degli autori studiati in lingua greca, anche attraverso il confronto con la traduzione d’autore proposta</w:t>
            </w:r>
          </w:p>
          <w:p w14:paraId="564458F4" w14:textId="77777777" w:rsidR="00C5500E" w:rsidRPr="00A31425" w:rsidRDefault="00C5500E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Individuare le strutture linguistiche, stilistiche e retoriche dei testi</w:t>
            </w:r>
          </w:p>
          <w:p w14:paraId="17156E3F" w14:textId="77777777" w:rsidR="00C5500E" w:rsidRPr="00A31425" w:rsidRDefault="00C5500E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lastRenderedPageBreak/>
              <w:t>• Cogliere le modalità espressive del genere letterario di riferimento</w:t>
            </w:r>
          </w:p>
          <w:p w14:paraId="2C33260E" w14:textId="77777777" w:rsidR="00C5500E" w:rsidRPr="00A31425" w:rsidRDefault="00C5500E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Mettere in relazione i testi con l’opera di cui fanno parte</w:t>
            </w:r>
          </w:p>
          <w:p w14:paraId="41479F48" w14:textId="77777777" w:rsidR="00C5500E" w:rsidRPr="00A31425" w:rsidRDefault="00C5500E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Individuare i collegamenti tra biografia degli autori studiati, produzione letteraria e contesto storico-letterario di riferimento</w:t>
            </w:r>
          </w:p>
          <w:p w14:paraId="73B66FD5" w14:textId="77777777" w:rsidR="00C5500E" w:rsidRPr="00A31425" w:rsidRDefault="00C5500E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Riconoscere, attraverso il confronto con altri testi dello stesso autore o di autori diversi, gli elementi di continuità e/o diversità dal punto di vista contenutistico e formale</w:t>
            </w:r>
          </w:p>
          <w:p w14:paraId="38ED470D" w14:textId="77777777" w:rsidR="00C5500E" w:rsidRPr="00A31425" w:rsidRDefault="00C5500E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Utilizzare e confrontare i contributi critici sugli autori studiati o su particolari aspetti dei loro testi, anche attraverso la lettura integrale di un saggio critico</w:t>
            </w:r>
          </w:p>
          <w:p w14:paraId="01CB7D31" w14:textId="77777777" w:rsidR="00C5500E" w:rsidRPr="00A31425" w:rsidRDefault="00C5500E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Individuare gli aspetti peculiari della civiltà greca, operando confronti con modelli culturali e sistemi di valori diversi</w:t>
            </w:r>
          </w:p>
          <w:p w14:paraId="768E6E81" w14:textId="77777777" w:rsidR="00C5500E" w:rsidRPr="00A31425" w:rsidRDefault="00C5500E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Individuare gli elementi di continuità o alterità dall’antico al moderno nella trasmissione di </w:t>
            </w:r>
            <w:proofErr w:type="spellStart"/>
            <w:r w:rsidRPr="00A31425">
              <w:rPr>
                <w:rFonts w:ascii="Times New Roman" w:hAnsi="Times New Roman"/>
                <w:i/>
                <w:kern w:val="0"/>
                <w:sz w:val="22"/>
                <w:szCs w:val="22"/>
                <w:lang w:eastAsia="it-IT" w:bidi="ar-SA"/>
              </w:rPr>
              <w:t>topoi</w:t>
            </w:r>
            <w:proofErr w:type="spellEnd"/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, modelli formali, valori </w:t>
            </w: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lastRenderedPageBreak/>
              <w:t>estetici e culturali</w:t>
            </w:r>
          </w:p>
          <w:p w14:paraId="5132436D" w14:textId="77777777" w:rsidR="00C5500E" w:rsidRPr="00A31425" w:rsidRDefault="00C5500E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Individuare e analizzare le strutture morfosintattiche e lessicali dei testi esaminati </w:t>
            </w:r>
          </w:p>
          <w:p w14:paraId="1051810C" w14:textId="77777777" w:rsidR="00C5500E" w:rsidRPr="00A31425" w:rsidRDefault="00C5500E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Riconoscere nelle strutture linguistiche dell’italiano gli elementi di derivazione greca e la loro evoluzione linguistica e semantica</w:t>
            </w:r>
          </w:p>
        </w:tc>
        <w:tc>
          <w:tcPr>
            <w:tcW w:w="3402" w:type="dxa"/>
          </w:tcPr>
          <w:p w14:paraId="21D051AC" w14:textId="77777777" w:rsidR="00C5500E" w:rsidRPr="00A31425" w:rsidRDefault="00C5500E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lastRenderedPageBreak/>
              <w:t>• I luoghi e la funzione della filosofia ellenistica</w:t>
            </w:r>
          </w:p>
          <w:p w14:paraId="4FDA02AF" w14:textId="77777777" w:rsidR="00C5500E" w:rsidRPr="00A31425" w:rsidRDefault="00C5500E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Lo stoicismo</w:t>
            </w:r>
          </w:p>
          <w:p w14:paraId="79A5CD2F" w14:textId="77777777" w:rsidR="00C5500E" w:rsidRPr="00A31425" w:rsidRDefault="00C5500E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L’epicureismo</w:t>
            </w:r>
          </w:p>
          <w:p w14:paraId="68BD8D91" w14:textId="77777777" w:rsidR="00C5500E" w:rsidRPr="00A31425" w:rsidRDefault="00C5500E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4AECD981" w14:textId="77777777" w:rsidR="00C5500E" w:rsidRPr="00A31425" w:rsidRDefault="00C5500E" w:rsidP="00C47014">
            <w:pPr>
              <w:spacing w:line="100" w:lineRule="atLeast"/>
              <w:rPr>
                <w:rFonts w:ascii="Times New Roman" w:hAnsi="Times New Roman"/>
                <w:b/>
                <w:sz w:val="22"/>
              </w:rPr>
            </w:pPr>
            <w:r w:rsidRPr="00A31425">
              <w:rPr>
                <w:rFonts w:ascii="Times New Roman" w:hAnsi="Times New Roman"/>
                <w:b/>
                <w:sz w:val="22"/>
              </w:rPr>
              <w:t>EPICURO</w:t>
            </w:r>
          </w:p>
          <w:p w14:paraId="7B60FDEE" w14:textId="77777777" w:rsidR="00C5500E" w:rsidRPr="00A31425" w:rsidRDefault="00C5500E" w:rsidP="00C47014">
            <w:pPr>
              <w:spacing w:line="100" w:lineRule="atLeast"/>
              <w:rPr>
                <w:rFonts w:ascii="Times New Roman" w:hAnsi="Times New Roman"/>
                <w:sz w:val="22"/>
              </w:rPr>
            </w:pP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La vita e la scuola</w:t>
            </w:r>
          </w:p>
          <w:p w14:paraId="52FA8C05" w14:textId="77777777" w:rsidR="00C5500E" w:rsidRPr="00A31425" w:rsidRDefault="00C5500E" w:rsidP="00C47014">
            <w:pPr>
              <w:spacing w:line="100" w:lineRule="atLeast"/>
              <w:rPr>
                <w:rFonts w:ascii="Times New Roman" w:hAnsi="Times New Roman"/>
                <w:sz w:val="22"/>
              </w:rPr>
            </w:pP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La dottrina epicurea</w:t>
            </w:r>
          </w:p>
          <w:p w14:paraId="70DA7FB1" w14:textId="77777777" w:rsidR="00C5500E" w:rsidRPr="00A31425" w:rsidRDefault="00C5500E" w:rsidP="00C47014">
            <w:pPr>
              <w:spacing w:line="100" w:lineRule="atLeast"/>
              <w:rPr>
                <w:rFonts w:ascii="Times New Roman" w:hAnsi="Times New Roman"/>
                <w:sz w:val="22"/>
              </w:rPr>
            </w:pPr>
            <w:r w:rsidRPr="00A31425">
              <w:rPr>
                <w:rFonts w:ascii="Times New Roman" w:hAnsi="Times New Roman"/>
                <w:sz w:val="22"/>
              </w:rPr>
              <w:t>TESTI</w:t>
            </w:r>
          </w:p>
          <w:p w14:paraId="0961AE61" w14:textId="77777777" w:rsidR="00C5500E" w:rsidRPr="00A31425" w:rsidRDefault="00C5500E" w:rsidP="00C47014">
            <w:pPr>
              <w:spacing w:line="100" w:lineRule="atLeast"/>
              <w:rPr>
                <w:rFonts w:ascii="Times New Roman" w:hAnsi="Times New Roman"/>
                <w:i/>
                <w:sz w:val="22"/>
              </w:rPr>
            </w:pPr>
            <w:r w:rsidRPr="00A31425">
              <w:rPr>
                <w:rFonts w:ascii="Times New Roman" w:hAnsi="Times New Roman"/>
                <w:i/>
                <w:sz w:val="22"/>
              </w:rPr>
              <w:t>EPISTOLA A MENECEO</w:t>
            </w:r>
          </w:p>
          <w:p w14:paraId="036B6322" w14:textId="77777777" w:rsidR="00C5500E" w:rsidRPr="00A31425" w:rsidRDefault="00C5500E" w:rsidP="00C47014">
            <w:pPr>
              <w:spacing w:line="100" w:lineRule="atLeast"/>
              <w:rPr>
                <w:rFonts w:ascii="Times New Roman" w:hAnsi="Times New Roman"/>
                <w:sz w:val="22"/>
              </w:rPr>
            </w:pP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</w:t>
            </w:r>
            <w:r w:rsidRPr="00A31425">
              <w:rPr>
                <w:rFonts w:ascii="Times New Roman" w:hAnsi="Times New Roman"/>
                <w:sz w:val="22"/>
              </w:rPr>
              <w:t xml:space="preserve">L’uomo saggio e la teoria del </w:t>
            </w:r>
            <w:proofErr w:type="spellStart"/>
            <w:r w:rsidRPr="00A31425">
              <w:rPr>
                <w:rFonts w:ascii="Times New Roman" w:hAnsi="Times New Roman"/>
                <w:sz w:val="22"/>
              </w:rPr>
              <w:t>τετρ</w:t>
            </w:r>
            <w:proofErr w:type="spellEnd"/>
            <w:r w:rsidRPr="00A31425">
              <w:rPr>
                <w:rFonts w:ascii="Times New Roman" w:hAnsi="Times New Roman"/>
                <w:sz w:val="22"/>
              </w:rPr>
              <w:t>α</w:t>
            </w:r>
            <w:proofErr w:type="spellStart"/>
            <w:r w:rsidRPr="00A31425">
              <w:rPr>
                <w:rFonts w:ascii="Times New Roman" w:hAnsi="Times New Roman"/>
                <w:sz w:val="22"/>
              </w:rPr>
              <w:t>φάρμ</w:t>
            </w:r>
            <w:proofErr w:type="spellEnd"/>
            <w:r w:rsidRPr="00A31425">
              <w:rPr>
                <w:rFonts w:ascii="Times New Roman" w:hAnsi="Times New Roman"/>
                <w:sz w:val="22"/>
              </w:rPr>
              <w:t>α</w:t>
            </w:r>
            <w:proofErr w:type="spellStart"/>
            <w:r w:rsidRPr="00A31425">
              <w:rPr>
                <w:rFonts w:ascii="Times New Roman" w:hAnsi="Times New Roman"/>
                <w:sz w:val="22"/>
              </w:rPr>
              <w:t>κον</w:t>
            </w:r>
            <w:proofErr w:type="spellEnd"/>
          </w:p>
          <w:p w14:paraId="49C6C30D" w14:textId="77777777" w:rsidR="00C5500E" w:rsidRPr="00A31425" w:rsidRDefault="00C5500E" w:rsidP="00C47014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14:paraId="6935B04C" w14:textId="77777777" w:rsidR="00C5500E" w:rsidRPr="00A31425" w:rsidRDefault="00C5500E" w:rsidP="00C47014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14:paraId="4BB94700" w14:textId="77777777" w:rsidR="00C5500E" w:rsidRPr="00A31425" w:rsidRDefault="00C5500E" w:rsidP="00C47014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14:paraId="1DE59A5A" w14:textId="77777777" w:rsidR="00C5500E" w:rsidRPr="00A31425" w:rsidRDefault="00C5500E" w:rsidP="00C47014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14:paraId="0C5F2FE3" w14:textId="77777777" w:rsidR="00C5500E" w:rsidRPr="00A31425" w:rsidRDefault="00C5500E" w:rsidP="00C47014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14:paraId="3ABCCBFD" w14:textId="77777777" w:rsidR="00C5500E" w:rsidRPr="00A31425" w:rsidRDefault="00C5500E" w:rsidP="00C47014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14:paraId="77EA8F69" w14:textId="77777777" w:rsidR="00C5500E" w:rsidRPr="00A31425" w:rsidRDefault="00C5500E" w:rsidP="00C47014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14:paraId="7C8C9B90" w14:textId="77777777" w:rsidR="00C5500E" w:rsidRPr="00A31425" w:rsidRDefault="00C5500E" w:rsidP="00C47014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14:paraId="3938DD39" w14:textId="77777777" w:rsidR="00C5500E" w:rsidRPr="00A31425" w:rsidRDefault="00C5500E" w:rsidP="00C47014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14:paraId="558B9B90" w14:textId="77777777" w:rsidR="00C5500E" w:rsidRPr="00A31425" w:rsidRDefault="00C5500E" w:rsidP="00C47014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14:paraId="67DBC491" w14:textId="77777777" w:rsidR="00C5500E" w:rsidRPr="00A31425" w:rsidRDefault="00C5500E" w:rsidP="00C47014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14:paraId="7510E609" w14:textId="77777777" w:rsidR="00C5500E" w:rsidRPr="00A31425" w:rsidRDefault="00C5500E" w:rsidP="00C47014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14:paraId="2455CEAC" w14:textId="77777777" w:rsidR="00C5500E" w:rsidRPr="00A31425" w:rsidRDefault="00C5500E" w:rsidP="00C47014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14:paraId="0AE66970" w14:textId="77777777" w:rsidR="00C5500E" w:rsidRPr="00A31425" w:rsidRDefault="00C5500E" w:rsidP="00C47014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14:paraId="4467B611" w14:textId="77777777" w:rsidR="00C5500E" w:rsidRPr="00A31425" w:rsidRDefault="00C5500E" w:rsidP="00C47014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14:paraId="59C095D9" w14:textId="77777777" w:rsidR="00C5500E" w:rsidRPr="00A31425" w:rsidRDefault="00C5500E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La storiografia di età ellenistica </w:t>
            </w:r>
          </w:p>
          <w:p w14:paraId="4C418058" w14:textId="77777777" w:rsidR="00C5500E" w:rsidRPr="00A31425" w:rsidRDefault="00C5500E" w:rsidP="00C47014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14:paraId="07E599FF" w14:textId="77777777" w:rsidR="00C5500E" w:rsidRPr="00A31425" w:rsidRDefault="00C5500E" w:rsidP="00C47014">
            <w:pPr>
              <w:spacing w:line="100" w:lineRule="atLeast"/>
              <w:rPr>
                <w:rFonts w:ascii="Times New Roman" w:hAnsi="Times New Roman"/>
                <w:b/>
                <w:sz w:val="22"/>
              </w:rPr>
            </w:pPr>
            <w:r w:rsidRPr="00A31425">
              <w:rPr>
                <w:rFonts w:ascii="Times New Roman" w:hAnsi="Times New Roman"/>
                <w:b/>
                <w:sz w:val="22"/>
              </w:rPr>
              <w:t>POLIBIO</w:t>
            </w:r>
          </w:p>
          <w:p w14:paraId="0E517FF1" w14:textId="77777777" w:rsidR="00C5500E" w:rsidRPr="00A31425" w:rsidRDefault="00C5500E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La vita </w:t>
            </w:r>
          </w:p>
          <w:p w14:paraId="67A5EBC8" w14:textId="77777777" w:rsidR="00C5500E" w:rsidRPr="00A31425" w:rsidRDefault="00C5500E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Contenuti e struttura delle </w:t>
            </w:r>
            <w:r w:rsidRPr="00A31425">
              <w:rPr>
                <w:rFonts w:ascii="Times New Roman" w:hAnsi="Times New Roman"/>
                <w:i/>
                <w:kern w:val="0"/>
                <w:sz w:val="22"/>
                <w:szCs w:val="22"/>
                <w:lang w:eastAsia="it-IT" w:bidi="ar-SA"/>
              </w:rPr>
              <w:t>Storie</w:t>
            </w:r>
          </w:p>
          <w:p w14:paraId="63535070" w14:textId="77777777" w:rsidR="00C5500E" w:rsidRPr="00A31425" w:rsidRDefault="00C5500E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Il metodo storiografico di Polibio</w:t>
            </w:r>
          </w:p>
          <w:p w14:paraId="0E41D166" w14:textId="77777777" w:rsidR="00C5500E" w:rsidRPr="00A31425" w:rsidRDefault="00C5500E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La teoria costituzionale e la ciclicità del tempo </w:t>
            </w:r>
          </w:p>
          <w:p w14:paraId="0E0B0170" w14:textId="77777777" w:rsidR="00C5500E" w:rsidRPr="00A31425" w:rsidRDefault="00C5500E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Lo stile</w:t>
            </w:r>
          </w:p>
          <w:p w14:paraId="5742CED2" w14:textId="77777777" w:rsidR="00C5500E" w:rsidRPr="00A31425" w:rsidRDefault="00C5500E" w:rsidP="00C47014">
            <w:pPr>
              <w:spacing w:line="100" w:lineRule="atLeast"/>
              <w:rPr>
                <w:rFonts w:ascii="Times New Roman" w:hAnsi="Times New Roman"/>
                <w:sz w:val="22"/>
              </w:rPr>
            </w:pPr>
            <w:r w:rsidRPr="00A31425">
              <w:rPr>
                <w:rFonts w:ascii="Times New Roman" w:hAnsi="Times New Roman"/>
                <w:sz w:val="22"/>
              </w:rPr>
              <w:t>TESTI</w:t>
            </w:r>
          </w:p>
          <w:p w14:paraId="390543C7" w14:textId="77777777" w:rsidR="00C5500E" w:rsidRPr="00A31425" w:rsidRDefault="00C5500E" w:rsidP="00C47014">
            <w:pPr>
              <w:spacing w:line="100" w:lineRule="atLeast"/>
              <w:rPr>
                <w:rFonts w:ascii="Times New Roman" w:hAnsi="Times New Roman"/>
                <w:sz w:val="22"/>
              </w:rPr>
            </w:pP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</w:t>
            </w:r>
            <w:r w:rsidRPr="00A31425">
              <w:rPr>
                <w:rFonts w:ascii="Times New Roman" w:hAnsi="Times New Roman"/>
                <w:sz w:val="22"/>
              </w:rPr>
              <w:t>La metodologia dello storico</w:t>
            </w:r>
          </w:p>
          <w:p w14:paraId="1A05FBF1" w14:textId="77777777" w:rsidR="00C5500E" w:rsidRPr="00A31425" w:rsidRDefault="00C5500E" w:rsidP="00C47014">
            <w:pPr>
              <w:spacing w:line="100" w:lineRule="atLeast"/>
              <w:rPr>
                <w:rFonts w:ascii="Times New Roman" w:hAnsi="Times New Roman"/>
                <w:sz w:val="22"/>
              </w:rPr>
            </w:pP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</w:t>
            </w:r>
            <w:r w:rsidRPr="00A31425">
              <w:rPr>
                <w:rFonts w:ascii="Times New Roman" w:hAnsi="Times New Roman"/>
                <w:sz w:val="22"/>
              </w:rPr>
              <w:t>La causa e il principio della guerra annibalica</w:t>
            </w:r>
          </w:p>
          <w:p w14:paraId="729F0D70" w14:textId="77777777" w:rsidR="00C5500E" w:rsidRPr="00A31425" w:rsidRDefault="00C5500E" w:rsidP="00C47014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14:paraId="5AD36710" w14:textId="77777777" w:rsidR="00C5500E" w:rsidRPr="00A31425" w:rsidRDefault="00C5500E" w:rsidP="00C47014">
            <w:pPr>
              <w:spacing w:line="100" w:lineRule="atLeast"/>
              <w:rPr>
                <w:rFonts w:ascii="OdysseaU" w:hAnsi="OdysseaU"/>
                <w:kern w:val="0"/>
                <w:sz w:val="22"/>
                <w:szCs w:val="22"/>
                <w:lang w:eastAsia="it-IT" w:bidi="ar-SA"/>
              </w:rPr>
            </w:pP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Il </w:t>
            </w:r>
            <w:proofErr w:type="spellStart"/>
            <w:r w:rsidRPr="00A31425">
              <w:rPr>
                <w:rFonts w:ascii="OdysseaU" w:hAnsi="OdysseaU"/>
                <w:kern w:val="0"/>
                <w:sz w:val="22"/>
                <w:szCs w:val="22"/>
                <w:lang w:eastAsia="it-IT" w:bidi="ar-SA"/>
              </w:rPr>
              <w:t>λόγος</w:t>
            </w:r>
            <w:proofErr w:type="spellEnd"/>
            <w:r w:rsidRPr="00A31425">
              <w:rPr>
                <w:rFonts w:ascii="OdysseaU" w:hAnsi="OdysseaU"/>
                <w:kern w:val="0"/>
                <w:sz w:val="22"/>
                <w:szCs w:val="22"/>
                <w:lang w:eastAsia="it-IT" w:bidi="ar-SA"/>
              </w:rPr>
              <w:t xml:space="preserve"> </w:t>
            </w:r>
            <w:proofErr w:type="spellStart"/>
            <w:r w:rsidRPr="00A31425">
              <w:rPr>
                <w:rFonts w:ascii="OdysseaU" w:hAnsi="OdysseaU"/>
                <w:kern w:val="0"/>
                <w:sz w:val="22"/>
                <w:szCs w:val="22"/>
                <w:lang w:eastAsia="it-IT" w:bidi="ar-SA"/>
              </w:rPr>
              <w:t>τρι</w:t>
            </w:r>
            <w:proofErr w:type="spellEnd"/>
            <w:r w:rsidRPr="00A31425">
              <w:rPr>
                <w:rFonts w:ascii="OdysseaU" w:hAnsi="OdysseaU"/>
                <w:kern w:val="0"/>
                <w:sz w:val="22"/>
                <w:szCs w:val="22"/>
                <w:lang w:eastAsia="it-IT" w:bidi="ar-SA"/>
              </w:rPr>
              <w:t>π</w:t>
            </w:r>
            <w:proofErr w:type="spellStart"/>
            <w:r w:rsidRPr="00A31425">
              <w:rPr>
                <w:rFonts w:ascii="OdysseaU" w:hAnsi="OdysseaU"/>
                <w:kern w:val="0"/>
                <w:sz w:val="22"/>
                <w:szCs w:val="22"/>
                <w:lang w:eastAsia="it-IT" w:bidi="ar-SA"/>
              </w:rPr>
              <w:t>ολιτικός</w:t>
            </w:r>
            <w:proofErr w:type="spellEnd"/>
          </w:p>
          <w:p w14:paraId="7B25C7DF" w14:textId="77777777" w:rsidR="00C5500E" w:rsidRPr="00A31425" w:rsidRDefault="00C5500E" w:rsidP="00C47014">
            <w:pPr>
              <w:spacing w:line="100" w:lineRule="atLeast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L’evoluzione ciclica delle costituzioni</w:t>
            </w:r>
          </w:p>
          <w:p w14:paraId="7371A7E6" w14:textId="77777777" w:rsidR="00C5500E" w:rsidRPr="00A31425" w:rsidRDefault="00C5500E" w:rsidP="00C47014">
            <w:pPr>
              <w:spacing w:line="100" w:lineRule="atLeast"/>
              <w:rPr>
                <w:rFonts w:ascii="Times New Roman" w:hAnsi="Times New Roman"/>
                <w:sz w:val="22"/>
              </w:rPr>
            </w:pP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La costituzione di Roma</w:t>
            </w:r>
          </w:p>
          <w:p w14:paraId="6A43265A" w14:textId="77777777" w:rsidR="00C5500E" w:rsidRPr="00A31425" w:rsidRDefault="00C5500E" w:rsidP="00C47014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14:paraId="2D233804" w14:textId="77777777" w:rsidR="00C5500E" w:rsidRPr="00A31425" w:rsidRDefault="00C5500E" w:rsidP="00C47014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14:paraId="3B28CBD1" w14:textId="77777777" w:rsidR="00C5500E" w:rsidRPr="00A31425" w:rsidRDefault="00C5500E" w:rsidP="00C47014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14:paraId="271FED04" w14:textId="77777777" w:rsidR="00C5500E" w:rsidRPr="00A31425" w:rsidRDefault="00C5500E" w:rsidP="00C47014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835" w:type="dxa"/>
          </w:tcPr>
          <w:p w14:paraId="0ED46F00" w14:textId="77777777" w:rsidR="00C5500E" w:rsidRPr="00A31425" w:rsidRDefault="00C5500E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06B2FD7D" w14:textId="77777777" w:rsidR="00C5500E" w:rsidRPr="00A31425" w:rsidRDefault="00C5500E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1BB35784" w14:textId="77777777" w:rsidR="00C5500E" w:rsidRPr="00A31425" w:rsidRDefault="00C5500E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4A3111C8" w14:textId="77777777" w:rsidR="00C5500E" w:rsidRPr="00A31425" w:rsidRDefault="00C5500E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578413A6" w14:textId="77777777" w:rsidR="00C5500E" w:rsidRPr="00A31425" w:rsidRDefault="00C5500E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00F2BA06" w14:textId="77777777" w:rsidR="00C5500E" w:rsidRPr="00A31425" w:rsidRDefault="00C5500E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7AD72F2C" w14:textId="77777777" w:rsidR="00C5500E" w:rsidRPr="00A31425" w:rsidRDefault="00C5500E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2C39B7A1" w14:textId="77777777" w:rsidR="00C5500E" w:rsidRPr="00A31425" w:rsidRDefault="00C5500E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3D465841" w14:textId="77777777" w:rsidR="00C5500E" w:rsidRPr="00A31425" w:rsidRDefault="00C5500E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4EB49B5E" w14:textId="77777777" w:rsidR="00C5500E" w:rsidRPr="00A31425" w:rsidRDefault="00C5500E" w:rsidP="00C47014">
            <w:pPr>
              <w:spacing w:line="100" w:lineRule="atLeast"/>
              <w:rPr>
                <w:rFonts w:ascii="Times New Roman" w:hAnsi="Times New Roman"/>
                <w:iCs/>
                <w:sz w:val="22"/>
                <w:szCs w:val="22"/>
              </w:rPr>
            </w:pPr>
          </w:p>
          <w:p w14:paraId="01B93241" w14:textId="77777777" w:rsidR="00C5500E" w:rsidRPr="00A31425" w:rsidRDefault="00C5500E" w:rsidP="00C47014">
            <w:pPr>
              <w:spacing w:line="100" w:lineRule="atLeast"/>
              <w:rPr>
                <w:rFonts w:ascii="Times New Roman" w:eastAsia="Calibri" w:hAnsi="Times New Roman"/>
                <w:b/>
                <w:bCs/>
                <w:sz w:val="22"/>
              </w:rPr>
            </w:pPr>
            <w:r w:rsidRPr="00A31425">
              <w:rPr>
                <w:rFonts w:ascii="Times New Roman" w:eastAsia="Calibri" w:hAnsi="Times New Roman"/>
                <w:b/>
                <w:bCs/>
                <w:sz w:val="22"/>
              </w:rPr>
              <w:t xml:space="preserve">Letteratura latina </w:t>
            </w:r>
            <w:r w:rsidRPr="00A31425">
              <w:rPr>
                <w:rFonts w:ascii="Times New Roman" w:eastAsia="Calibri" w:hAnsi="Times New Roman"/>
                <w:sz w:val="22"/>
              </w:rPr>
              <w:t xml:space="preserve">Seneca, </w:t>
            </w:r>
            <w:r w:rsidRPr="00A31425">
              <w:rPr>
                <w:rFonts w:ascii="Times New Roman" w:eastAsia="Calibri" w:hAnsi="Times New Roman"/>
                <w:i/>
                <w:sz w:val="22"/>
              </w:rPr>
              <w:t>De vita beata</w:t>
            </w:r>
            <w:r w:rsidRPr="00A31425">
              <w:rPr>
                <w:rFonts w:ascii="Times New Roman" w:eastAsia="Calibri" w:hAnsi="Times New Roman"/>
                <w:sz w:val="22"/>
              </w:rPr>
              <w:t xml:space="preserve">: la felicità, la ricchezza e la virtù; Agostino e il </w:t>
            </w:r>
            <w:r w:rsidRPr="00A31425">
              <w:rPr>
                <w:rFonts w:ascii="Times New Roman" w:eastAsia="Calibri" w:hAnsi="Times New Roman"/>
                <w:i/>
                <w:iCs/>
                <w:sz w:val="22"/>
              </w:rPr>
              <w:t>De vita beata</w:t>
            </w:r>
          </w:p>
          <w:p w14:paraId="38C99791" w14:textId="77777777" w:rsidR="00C5500E" w:rsidRPr="00A31425" w:rsidRDefault="00C5500E" w:rsidP="00C47014">
            <w:pPr>
              <w:spacing w:line="100" w:lineRule="atLeast"/>
              <w:rPr>
                <w:rFonts w:ascii="Times New Roman" w:eastAsia="Calibri" w:hAnsi="Times New Roman"/>
                <w:b/>
                <w:bCs/>
                <w:sz w:val="22"/>
              </w:rPr>
            </w:pPr>
            <w:r w:rsidRPr="00A31425">
              <w:rPr>
                <w:rFonts w:ascii="Times New Roman" w:eastAsia="Calibri" w:hAnsi="Times New Roman"/>
                <w:b/>
                <w:bCs/>
                <w:sz w:val="22"/>
              </w:rPr>
              <w:t xml:space="preserve">Letteratura italiana </w:t>
            </w:r>
            <w:r w:rsidRPr="00A31425">
              <w:rPr>
                <w:rFonts w:ascii="Times New Roman" w:eastAsia="Calibri" w:hAnsi="Times New Roman"/>
                <w:sz w:val="22"/>
              </w:rPr>
              <w:t xml:space="preserve">Gozzano, </w:t>
            </w:r>
            <w:r w:rsidRPr="00A31425">
              <w:rPr>
                <w:rFonts w:ascii="Times New Roman" w:eastAsia="Calibri" w:hAnsi="Times New Roman"/>
                <w:i/>
                <w:iCs/>
                <w:sz w:val="22"/>
              </w:rPr>
              <w:t>La signorina Felicita ovvero la felicità</w:t>
            </w:r>
            <w:r w:rsidRPr="00A31425">
              <w:rPr>
                <w:rFonts w:ascii="Times New Roman" w:eastAsia="Calibri" w:hAnsi="Times New Roman"/>
                <w:sz w:val="22"/>
              </w:rPr>
              <w:t>; l’edonismo di d’Annunzio</w:t>
            </w:r>
          </w:p>
          <w:p w14:paraId="28C8791C" w14:textId="77777777" w:rsidR="00C5500E" w:rsidRPr="00A31425" w:rsidRDefault="00C5500E" w:rsidP="00C47014">
            <w:pPr>
              <w:spacing w:line="100" w:lineRule="atLeast"/>
              <w:rPr>
                <w:rFonts w:ascii="Times New Roman" w:eastAsia="Calibri" w:hAnsi="Times New Roman"/>
                <w:sz w:val="22"/>
              </w:rPr>
            </w:pPr>
            <w:r w:rsidRPr="00A31425">
              <w:rPr>
                <w:rFonts w:ascii="Times New Roman" w:eastAsia="Calibri" w:hAnsi="Times New Roman"/>
                <w:b/>
                <w:bCs/>
                <w:sz w:val="22"/>
              </w:rPr>
              <w:t xml:space="preserve">Filosofia </w:t>
            </w:r>
            <w:r w:rsidRPr="00A31425">
              <w:rPr>
                <w:rFonts w:ascii="Times New Roman" w:eastAsia="Calibri" w:hAnsi="Times New Roman"/>
                <w:sz w:val="22"/>
              </w:rPr>
              <w:t xml:space="preserve">Schopenhauer e l’esistenza come infelicità; </w:t>
            </w:r>
            <w:r w:rsidRPr="00A31425">
              <w:rPr>
                <w:rFonts w:ascii="Times New Roman" w:eastAsia="Calibri" w:hAnsi="Times New Roman"/>
                <w:sz w:val="22"/>
              </w:rPr>
              <w:lastRenderedPageBreak/>
              <w:t>l’angoscia dell’esistenza in Kierkegaard; l’Esistenzialismo</w:t>
            </w:r>
          </w:p>
          <w:p w14:paraId="2DDAF313" w14:textId="77777777" w:rsidR="00C5500E" w:rsidRPr="00A31425" w:rsidRDefault="00C5500E" w:rsidP="00C47014">
            <w:pPr>
              <w:spacing w:line="100" w:lineRule="atLeast"/>
              <w:rPr>
                <w:rFonts w:ascii="Times New Roman" w:eastAsia="Calibri" w:hAnsi="Times New Roman"/>
                <w:sz w:val="22"/>
              </w:rPr>
            </w:pPr>
          </w:p>
          <w:p w14:paraId="43ABF9D1" w14:textId="77777777" w:rsidR="00C5500E" w:rsidRPr="00A31425" w:rsidRDefault="00C5500E" w:rsidP="00C47014">
            <w:pPr>
              <w:spacing w:line="100" w:lineRule="atLeast"/>
              <w:rPr>
                <w:rFonts w:ascii="Times New Roman" w:eastAsia="Calibri" w:hAnsi="Times New Roman"/>
                <w:sz w:val="22"/>
              </w:rPr>
            </w:pPr>
          </w:p>
          <w:p w14:paraId="379B9F91" w14:textId="77777777" w:rsidR="00C5500E" w:rsidRPr="00A31425" w:rsidRDefault="00C5500E" w:rsidP="00C47014">
            <w:pPr>
              <w:spacing w:line="100" w:lineRule="atLeast"/>
              <w:rPr>
                <w:rFonts w:ascii="Times New Roman" w:eastAsia="Calibri" w:hAnsi="Times New Roman"/>
                <w:sz w:val="22"/>
              </w:rPr>
            </w:pPr>
          </w:p>
          <w:p w14:paraId="684552F1" w14:textId="77777777" w:rsidR="00C5500E" w:rsidRPr="00A31425" w:rsidRDefault="00C5500E" w:rsidP="00C47014">
            <w:pPr>
              <w:spacing w:line="100" w:lineRule="atLeast"/>
              <w:rPr>
                <w:rFonts w:ascii="Times New Roman" w:eastAsia="Calibri" w:hAnsi="Times New Roman"/>
                <w:sz w:val="22"/>
              </w:rPr>
            </w:pPr>
          </w:p>
          <w:p w14:paraId="468BDC84" w14:textId="77777777" w:rsidR="00C5500E" w:rsidRPr="00A31425" w:rsidRDefault="00C5500E" w:rsidP="00C47014">
            <w:pPr>
              <w:spacing w:line="100" w:lineRule="atLeast"/>
              <w:rPr>
                <w:rFonts w:ascii="Times New Roman" w:eastAsia="Calibri" w:hAnsi="Times New Roman"/>
                <w:sz w:val="22"/>
              </w:rPr>
            </w:pPr>
          </w:p>
          <w:p w14:paraId="7E977C2E" w14:textId="77777777" w:rsidR="00C5500E" w:rsidRPr="00A31425" w:rsidRDefault="00C5500E" w:rsidP="00C47014">
            <w:pPr>
              <w:spacing w:line="100" w:lineRule="atLeast"/>
              <w:rPr>
                <w:rFonts w:ascii="Times New Roman" w:eastAsia="Calibri" w:hAnsi="Times New Roman"/>
                <w:sz w:val="22"/>
              </w:rPr>
            </w:pPr>
          </w:p>
          <w:p w14:paraId="1483F4D0" w14:textId="77777777" w:rsidR="00C5500E" w:rsidRPr="00A31425" w:rsidRDefault="00C5500E" w:rsidP="00C47014">
            <w:pPr>
              <w:spacing w:line="100" w:lineRule="atLeast"/>
              <w:rPr>
                <w:rFonts w:ascii="Times New Roman" w:eastAsia="Calibri" w:hAnsi="Times New Roman"/>
                <w:sz w:val="22"/>
              </w:rPr>
            </w:pPr>
          </w:p>
          <w:p w14:paraId="25538C08" w14:textId="77777777" w:rsidR="00C5500E" w:rsidRPr="00A31425" w:rsidRDefault="00C5500E" w:rsidP="00C47014">
            <w:pPr>
              <w:spacing w:line="100" w:lineRule="atLeast"/>
              <w:rPr>
                <w:rFonts w:ascii="Times New Roman" w:eastAsia="Calibri" w:hAnsi="Times New Roman"/>
                <w:sz w:val="22"/>
              </w:rPr>
            </w:pPr>
          </w:p>
          <w:p w14:paraId="112FD8CA" w14:textId="77777777" w:rsidR="00C5500E" w:rsidRPr="00A31425" w:rsidRDefault="00C5500E" w:rsidP="00C47014">
            <w:pPr>
              <w:spacing w:line="100" w:lineRule="atLeast"/>
              <w:rPr>
                <w:rFonts w:ascii="Times New Roman" w:eastAsia="Calibri" w:hAnsi="Times New Roman"/>
                <w:sz w:val="22"/>
              </w:rPr>
            </w:pPr>
          </w:p>
          <w:p w14:paraId="739C749A" w14:textId="77777777" w:rsidR="00C5500E" w:rsidRPr="00A31425" w:rsidRDefault="00C5500E" w:rsidP="00C47014">
            <w:pPr>
              <w:spacing w:line="100" w:lineRule="atLeast"/>
              <w:rPr>
                <w:rFonts w:ascii="Times New Roman" w:eastAsia="Calibri" w:hAnsi="Times New Roman"/>
                <w:sz w:val="22"/>
              </w:rPr>
            </w:pPr>
          </w:p>
          <w:p w14:paraId="54323320" w14:textId="77777777" w:rsidR="00C5500E" w:rsidRPr="00A31425" w:rsidRDefault="00C5500E" w:rsidP="00C47014">
            <w:pPr>
              <w:spacing w:line="100" w:lineRule="atLeast"/>
              <w:rPr>
                <w:rFonts w:ascii="Times New Roman" w:eastAsia="Calibri" w:hAnsi="Times New Roman"/>
                <w:sz w:val="22"/>
              </w:rPr>
            </w:pPr>
          </w:p>
          <w:p w14:paraId="24E04425" w14:textId="77777777" w:rsidR="00C5500E" w:rsidRPr="00A31425" w:rsidRDefault="00C5500E" w:rsidP="00C47014">
            <w:pPr>
              <w:spacing w:line="100" w:lineRule="atLeast"/>
              <w:rPr>
                <w:rFonts w:ascii="Times New Roman" w:eastAsia="Calibri" w:hAnsi="Times New Roman"/>
                <w:sz w:val="22"/>
              </w:rPr>
            </w:pPr>
          </w:p>
          <w:p w14:paraId="4AA2FA09" w14:textId="77777777" w:rsidR="00C5500E" w:rsidRPr="00A31425" w:rsidRDefault="00C5500E" w:rsidP="00C47014">
            <w:pPr>
              <w:spacing w:line="100" w:lineRule="atLeast"/>
              <w:rPr>
                <w:rFonts w:ascii="Times New Roman" w:eastAsia="Calibri" w:hAnsi="Times New Roman"/>
                <w:sz w:val="22"/>
              </w:rPr>
            </w:pPr>
          </w:p>
          <w:p w14:paraId="695F06C1" w14:textId="77777777" w:rsidR="00C5500E" w:rsidRPr="00A31425" w:rsidRDefault="00C5500E" w:rsidP="00C47014">
            <w:pPr>
              <w:spacing w:line="100" w:lineRule="atLeast"/>
              <w:rPr>
                <w:rFonts w:ascii="Times New Roman" w:eastAsia="Calibri" w:hAnsi="Times New Roman"/>
                <w:sz w:val="22"/>
              </w:rPr>
            </w:pPr>
          </w:p>
          <w:p w14:paraId="7D9311FF" w14:textId="77777777" w:rsidR="00C5500E" w:rsidRPr="00A31425" w:rsidRDefault="00C5500E" w:rsidP="00C47014">
            <w:pPr>
              <w:spacing w:line="100" w:lineRule="atLeast"/>
              <w:rPr>
                <w:rFonts w:ascii="Times New Roman" w:eastAsia="Calibri" w:hAnsi="Times New Roman"/>
                <w:sz w:val="22"/>
              </w:rPr>
            </w:pPr>
          </w:p>
          <w:p w14:paraId="0E265575" w14:textId="77777777" w:rsidR="00C5500E" w:rsidRPr="00A31425" w:rsidRDefault="00C5500E" w:rsidP="00C47014">
            <w:pPr>
              <w:spacing w:line="100" w:lineRule="atLeast"/>
              <w:rPr>
                <w:rFonts w:ascii="Times New Roman" w:eastAsia="Calibri" w:hAnsi="Times New Roman"/>
                <w:sz w:val="22"/>
              </w:rPr>
            </w:pPr>
          </w:p>
          <w:p w14:paraId="6FA919AE" w14:textId="77777777" w:rsidR="00C5500E" w:rsidRPr="00A31425" w:rsidRDefault="00C5500E" w:rsidP="00C47014">
            <w:pPr>
              <w:spacing w:line="100" w:lineRule="atLeast"/>
              <w:rPr>
                <w:rFonts w:ascii="Times New Roman" w:eastAsia="Calibri" w:hAnsi="Times New Roman"/>
                <w:sz w:val="22"/>
              </w:rPr>
            </w:pPr>
          </w:p>
          <w:p w14:paraId="454B208C" w14:textId="77777777" w:rsidR="00C5500E" w:rsidRPr="00A31425" w:rsidRDefault="00C5500E" w:rsidP="00C47014">
            <w:pPr>
              <w:spacing w:line="100" w:lineRule="atLeast"/>
              <w:rPr>
                <w:rFonts w:ascii="Times New Roman" w:eastAsia="Calibri" w:hAnsi="Times New Roman"/>
                <w:sz w:val="22"/>
              </w:rPr>
            </w:pPr>
          </w:p>
          <w:p w14:paraId="6E2C69E8" w14:textId="77777777" w:rsidR="00C5500E" w:rsidRPr="00A31425" w:rsidRDefault="00C5500E" w:rsidP="00C47014">
            <w:pPr>
              <w:spacing w:line="200" w:lineRule="atLeast"/>
              <w:rPr>
                <w:rFonts w:ascii="Times New Roman" w:eastAsia="font239" w:hAnsi="Times New Roman"/>
                <w:b/>
                <w:bCs/>
                <w:sz w:val="22"/>
              </w:rPr>
            </w:pPr>
            <w:r w:rsidRPr="00A31425">
              <w:rPr>
                <w:rFonts w:ascii="Times New Roman" w:eastAsia="font239" w:hAnsi="Times New Roman"/>
                <w:b/>
                <w:bCs/>
                <w:sz w:val="22"/>
              </w:rPr>
              <w:t xml:space="preserve">Letteratura latina </w:t>
            </w:r>
            <w:r w:rsidRPr="00A31425">
              <w:rPr>
                <w:rFonts w:ascii="Times New Roman" w:eastAsia="font239" w:hAnsi="Times New Roman"/>
                <w:sz w:val="22"/>
              </w:rPr>
              <w:t xml:space="preserve">Tacito, </w:t>
            </w:r>
            <w:proofErr w:type="spellStart"/>
            <w:r w:rsidRPr="00A31425">
              <w:rPr>
                <w:rFonts w:ascii="Times New Roman" w:eastAsia="font239" w:hAnsi="Times New Roman"/>
                <w:i/>
                <w:iCs/>
                <w:sz w:val="22"/>
              </w:rPr>
              <w:t>Historiae</w:t>
            </w:r>
            <w:proofErr w:type="spellEnd"/>
            <w:r w:rsidRPr="00A31425">
              <w:rPr>
                <w:rFonts w:ascii="Times New Roman" w:eastAsia="font239" w:hAnsi="Times New Roman"/>
                <w:sz w:val="22"/>
              </w:rPr>
              <w:t xml:space="preserve">, I, 16 e il discorso di Galba a </w:t>
            </w:r>
            <w:proofErr w:type="spellStart"/>
            <w:r w:rsidRPr="00A31425">
              <w:rPr>
                <w:rFonts w:ascii="Times New Roman" w:eastAsia="font239" w:hAnsi="Times New Roman"/>
                <w:sz w:val="22"/>
              </w:rPr>
              <w:t>Pisone</w:t>
            </w:r>
            <w:proofErr w:type="spellEnd"/>
            <w:r w:rsidRPr="00A31425">
              <w:rPr>
                <w:rFonts w:ascii="Times New Roman" w:eastAsia="font239" w:hAnsi="Times New Roman"/>
                <w:sz w:val="22"/>
              </w:rPr>
              <w:t xml:space="preserve"> </w:t>
            </w:r>
            <w:proofErr w:type="spellStart"/>
            <w:r w:rsidRPr="00A31425">
              <w:rPr>
                <w:rFonts w:ascii="Times New Roman" w:eastAsia="font239" w:hAnsi="Times New Roman"/>
                <w:sz w:val="22"/>
              </w:rPr>
              <w:t>Liciniano</w:t>
            </w:r>
            <w:proofErr w:type="spellEnd"/>
            <w:r w:rsidRPr="00A31425">
              <w:rPr>
                <w:rFonts w:ascii="Times New Roman" w:eastAsia="font239" w:hAnsi="Times New Roman"/>
                <w:sz w:val="22"/>
              </w:rPr>
              <w:t xml:space="preserve"> sull’adozione del migliore</w:t>
            </w:r>
          </w:p>
          <w:p w14:paraId="38E7DB53" w14:textId="77777777" w:rsidR="00C5500E" w:rsidRPr="00A31425" w:rsidRDefault="00C5500E" w:rsidP="00C47014">
            <w:pPr>
              <w:autoSpaceDE w:val="0"/>
              <w:spacing w:line="200" w:lineRule="atLeast"/>
              <w:rPr>
                <w:rFonts w:ascii="Times New Roman" w:eastAsia="font239" w:hAnsi="Times New Roman"/>
                <w:b/>
                <w:bCs/>
                <w:sz w:val="22"/>
              </w:rPr>
            </w:pPr>
            <w:r w:rsidRPr="00A31425">
              <w:rPr>
                <w:rFonts w:ascii="Times New Roman" w:eastAsia="font239" w:hAnsi="Times New Roman"/>
                <w:b/>
                <w:bCs/>
                <w:sz w:val="22"/>
              </w:rPr>
              <w:t>Letteratura italiana</w:t>
            </w:r>
            <w:r w:rsidRPr="00A31425">
              <w:rPr>
                <w:rFonts w:ascii="Times New Roman" w:eastAsia="font239" w:hAnsi="Times New Roman"/>
                <w:sz w:val="22"/>
              </w:rPr>
              <w:t xml:space="preserve"> D’Annunzio, </w:t>
            </w:r>
            <w:r w:rsidRPr="00A31425">
              <w:rPr>
                <w:rFonts w:ascii="Times New Roman" w:eastAsia="font239" w:hAnsi="Times New Roman"/>
                <w:i/>
                <w:iCs/>
                <w:sz w:val="22"/>
              </w:rPr>
              <w:t>Il piacere</w:t>
            </w:r>
            <w:r w:rsidRPr="00A31425">
              <w:rPr>
                <w:rFonts w:ascii="Times New Roman" w:eastAsia="font239" w:hAnsi="Times New Roman"/>
                <w:sz w:val="22"/>
              </w:rPr>
              <w:t xml:space="preserve"> e </w:t>
            </w:r>
            <w:r w:rsidRPr="00A31425">
              <w:rPr>
                <w:rFonts w:ascii="Times New Roman" w:eastAsia="font239" w:hAnsi="Times New Roman"/>
                <w:i/>
                <w:iCs/>
                <w:sz w:val="22"/>
              </w:rPr>
              <w:t>Le vergini delle rocce</w:t>
            </w:r>
            <w:r w:rsidRPr="00A31425">
              <w:rPr>
                <w:rFonts w:ascii="Times New Roman" w:eastAsia="font239" w:hAnsi="Times New Roman"/>
                <w:sz w:val="22"/>
              </w:rPr>
              <w:t>: la critica alla democrazia</w:t>
            </w:r>
          </w:p>
          <w:p w14:paraId="31D5C450" w14:textId="77777777" w:rsidR="00C5500E" w:rsidRPr="00A31425" w:rsidRDefault="00C5500E" w:rsidP="00C47014">
            <w:pPr>
              <w:autoSpaceDE w:val="0"/>
              <w:spacing w:line="200" w:lineRule="atLeast"/>
              <w:rPr>
                <w:rFonts w:ascii="Times New Roman" w:hAnsi="Times New Roman"/>
                <w:b/>
                <w:bCs/>
                <w:sz w:val="22"/>
              </w:rPr>
            </w:pPr>
            <w:r w:rsidRPr="00A31425">
              <w:rPr>
                <w:rFonts w:ascii="Times New Roman" w:eastAsia="font239" w:hAnsi="Times New Roman"/>
                <w:b/>
                <w:bCs/>
                <w:sz w:val="22"/>
              </w:rPr>
              <w:t>Letteratura inglese</w:t>
            </w:r>
            <w:r w:rsidRPr="00A31425">
              <w:rPr>
                <w:rFonts w:ascii="Times New Roman" w:eastAsia="font239" w:hAnsi="Times New Roman"/>
                <w:sz w:val="22"/>
              </w:rPr>
              <w:t xml:space="preserve"> Orwell, </w:t>
            </w:r>
            <w:r w:rsidRPr="00A31425">
              <w:rPr>
                <w:rFonts w:ascii="Times New Roman" w:eastAsia="font239" w:hAnsi="Times New Roman"/>
                <w:i/>
                <w:iCs/>
                <w:sz w:val="22"/>
              </w:rPr>
              <w:t xml:space="preserve">La fattoria degli animali </w:t>
            </w:r>
            <w:r w:rsidRPr="00A31425">
              <w:rPr>
                <w:rFonts w:ascii="Times New Roman" w:eastAsia="font239" w:hAnsi="Times New Roman"/>
                <w:sz w:val="22"/>
              </w:rPr>
              <w:t xml:space="preserve">e la condanna delle perversioni del socialismo; </w:t>
            </w:r>
            <w:r w:rsidRPr="00A31425">
              <w:rPr>
                <w:rFonts w:ascii="Times New Roman" w:eastAsia="font239" w:hAnsi="Times New Roman"/>
                <w:i/>
                <w:iCs/>
                <w:sz w:val="22"/>
              </w:rPr>
              <w:t>1984</w:t>
            </w:r>
            <w:r w:rsidRPr="00A31425">
              <w:rPr>
                <w:rFonts w:ascii="Times New Roman" w:eastAsia="font239" w:hAnsi="Times New Roman"/>
                <w:sz w:val="22"/>
              </w:rPr>
              <w:t xml:space="preserve">, i pericoli del totalitarismo </w:t>
            </w:r>
            <w:r w:rsidRPr="00A31425">
              <w:rPr>
                <w:rFonts w:ascii="Times New Roman" w:eastAsia="font239" w:hAnsi="Times New Roman"/>
                <w:b/>
                <w:bCs/>
                <w:sz w:val="22"/>
              </w:rPr>
              <w:t>Filosofia</w:t>
            </w:r>
            <w:r w:rsidRPr="00A31425">
              <w:rPr>
                <w:rFonts w:ascii="Times New Roman" w:eastAsia="font239" w:hAnsi="Times New Roman"/>
                <w:sz w:val="22"/>
              </w:rPr>
              <w:t xml:space="preserve"> Weber: la responsabilità politica e la </w:t>
            </w:r>
            <w:r w:rsidRPr="00A31425">
              <w:rPr>
                <w:rFonts w:ascii="Times New Roman" w:eastAsia="font239" w:hAnsi="Times New Roman"/>
                <w:sz w:val="22"/>
              </w:rPr>
              <w:lastRenderedPageBreak/>
              <w:t>riflessione sui regimi totalitari</w:t>
            </w:r>
          </w:p>
          <w:p w14:paraId="70D8FDA3" w14:textId="77777777" w:rsidR="00C5500E" w:rsidRPr="00A31425" w:rsidRDefault="00C5500E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  <w:r w:rsidRPr="00A31425">
              <w:rPr>
                <w:rFonts w:ascii="Times New Roman" w:hAnsi="Times New Roman"/>
                <w:b/>
                <w:bCs/>
                <w:sz w:val="22"/>
              </w:rPr>
              <w:t xml:space="preserve">Storia </w:t>
            </w:r>
            <w:r w:rsidRPr="00A31425">
              <w:rPr>
                <w:rFonts w:ascii="Times New Roman" w:hAnsi="Times New Roman"/>
                <w:sz w:val="22"/>
              </w:rPr>
              <w:t>Le elezioni del 1946; la nascita della Repubblica italiana e la Costituzione</w:t>
            </w:r>
            <w:r w:rsidRPr="00A31425">
              <w:rPr>
                <w:rFonts w:ascii="Times New Roman" w:hAnsi="Times New Roman"/>
                <w:b/>
                <w:bCs/>
                <w:sz w:val="22"/>
              </w:rPr>
              <w:t xml:space="preserve"> </w:t>
            </w:r>
            <w:r w:rsidRPr="00A31425">
              <w:rPr>
                <w:rFonts w:ascii="Times New Roman" w:hAnsi="Times New Roman"/>
                <w:sz w:val="22"/>
              </w:rPr>
              <w:t>del 1948</w:t>
            </w:r>
          </w:p>
        </w:tc>
        <w:tc>
          <w:tcPr>
            <w:tcW w:w="2977" w:type="dxa"/>
          </w:tcPr>
          <w:p w14:paraId="4F87487B" w14:textId="77777777" w:rsidR="00C5500E" w:rsidRPr="00A31425" w:rsidRDefault="00C5500E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3F470AD" w14:textId="77777777" w:rsidR="00C5500E" w:rsidRPr="00A31425" w:rsidRDefault="00C5500E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3935618" w14:textId="77777777" w:rsidR="00C5500E" w:rsidRPr="00A31425" w:rsidRDefault="00C5500E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65AA7DD" w14:textId="77777777" w:rsidR="00C5500E" w:rsidRPr="00A31425" w:rsidRDefault="00C5500E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EE6BEA0" w14:textId="77777777" w:rsidR="00C5500E" w:rsidRPr="00A31425" w:rsidRDefault="00C5500E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52BC4D6" w14:textId="77777777" w:rsidR="00C5500E" w:rsidRPr="00A31425" w:rsidRDefault="00C5500E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B2B0EDF" w14:textId="77777777" w:rsidR="00C5500E" w:rsidRPr="00A31425" w:rsidRDefault="00C5500E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DE665A3" w14:textId="77777777" w:rsidR="00C5500E" w:rsidRPr="00A31425" w:rsidRDefault="00C5500E" w:rsidP="00C47014">
            <w:pPr>
              <w:spacing w:line="100" w:lineRule="atLeast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3AD61C52" w14:textId="77777777" w:rsidR="00C5500E" w:rsidRPr="00A31425" w:rsidRDefault="00C5500E" w:rsidP="00C47014">
            <w:pPr>
              <w:spacing w:line="100" w:lineRule="atLeast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4309443D" w14:textId="77777777" w:rsidR="00C5500E" w:rsidRPr="00A31425" w:rsidRDefault="00C5500E" w:rsidP="00C47014">
            <w:pPr>
              <w:spacing w:line="100" w:lineRule="atLeast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558BB8D1" w14:textId="77777777" w:rsidR="00C5500E" w:rsidRPr="00A31425" w:rsidRDefault="00C5500E" w:rsidP="00C47014">
            <w:pPr>
              <w:spacing w:line="100" w:lineRule="atLeast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6C3E0FE7" w14:textId="77777777" w:rsidR="00C5500E" w:rsidRPr="00A31425" w:rsidRDefault="00C5500E" w:rsidP="00C47014">
            <w:pPr>
              <w:spacing w:line="100" w:lineRule="atLeast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23F4F2ED" w14:textId="77777777" w:rsidR="00C5500E" w:rsidRPr="00A31425" w:rsidRDefault="00C5500E" w:rsidP="00C47014">
            <w:pPr>
              <w:spacing w:line="100" w:lineRule="atLeast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0718380E" w14:textId="77777777" w:rsidR="00C5500E" w:rsidRPr="00A31425" w:rsidRDefault="00C5500E" w:rsidP="00C47014">
            <w:pPr>
              <w:spacing w:line="100" w:lineRule="atLeast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472B2F47" w14:textId="77777777" w:rsidR="00C5500E" w:rsidRPr="00A31425" w:rsidRDefault="00C5500E" w:rsidP="00C47014">
            <w:pPr>
              <w:spacing w:line="100" w:lineRule="atLeast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5EC1877D" w14:textId="77777777" w:rsidR="00C5500E" w:rsidRPr="00A31425" w:rsidRDefault="00C5500E" w:rsidP="00C47014">
            <w:pPr>
              <w:spacing w:line="100" w:lineRule="atLeast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4177B84D" w14:textId="77777777" w:rsidR="00C5500E" w:rsidRPr="00A31425" w:rsidRDefault="00C5500E" w:rsidP="00C47014">
            <w:pPr>
              <w:spacing w:line="100" w:lineRule="atLeast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28E63F69" w14:textId="77777777" w:rsidR="00C5500E" w:rsidRPr="00A31425" w:rsidRDefault="00C5500E" w:rsidP="00C47014">
            <w:pPr>
              <w:spacing w:line="100" w:lineRule="atLeast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241B6607" w14:textId="77777777" w:rsidR="00C5500E" w:rsidRPr="00A31425" w:rsidRDefault="00C5500E" w:rsidP="00C47014">
            <w:pPr>
              <w:spacing w:line="100" w:lineRule="atLeast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4A25EDF0" w14:textId="77777777" w:rsidR="00C5500E" w:rsidRPr="00A31425" w:rsidRDefault="00C5500E" w:rsidP="00C47014">
            <w:pPr>
              <w:spacing w:line="100" w:lineRule="atLeast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2C25F066" w14:textId="77777777" w:rsidR="00C5500E" w:rsidRPr="00A31425" w:rsidRDefault="00C5500E" w:rsidP="00C47014">
            <w:pPr>
              <w:spacing w:line="100" w:lineRule="atLeast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46843539" w14:textId="77777777" w:rsidR="00C5500E" w:rsidRPr="00A31425" w:rsidRDefault="00C5500E" w:rsidP="00C47014">
            <w:pPr>
              <w:spacing w:line="100" w:lineRule="atLeast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58FAA013" w14:textId="77777777" w:rsidR="00C5500E" w:rsidRPr="00A31425" w:rsidRDefault="00C5500E" w:rsidP="00C47014">
            <w:pPr>
              <w:spacing w:line="100" w:lineRule="atLeast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21DBE6F9" w14:textId="77777777" w:rsidR="00C5500E" w:rsidRPr="00A31425" w:rsidRDefault="00C5500E" w:rsidP="00C47014">
            <w:pPr>
              <w:spacing w:line="100" w:lineRule="atLeast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0C38B1C8" w14:textId="77777777" w:rsidR="00C5500E" w:rsidRPr="00A31425" w:rsidRDefault="00C5500E" w:rsidP="00C47014">
            <w:pPr>
              <w:spacing w:line="100" w:lineRule="atLeast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7608F888" w14:textId="77777777" w:rsidR="00C5500E" w:rsidRPr="00A31425" w:rsidRDefault="00C5500E" w:rsidP="00C47014">
            <w:pPr>
              <w:spacing w:line="100" w:lineRule="atLeast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5133600F" w14:textId="77777777" w:rsidR="00C5500E" w:rsidRPr="00A31425" w:rsidRDefault="00C5500E" w:rsidP="00C47014">
            <w:pPr>
              <w:spacing w:line="100" w:lineRule="atLeast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3AF8F398" w14:textId="77777777" w:rsidR="00C5500E" w:rsidRPr="00A31425" w:rsidRDefault="00C5500E" w:rsidP="00C47014">
            <w:pPr>
              <w:spacing w:line="100" w:lineRule="atLeast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7BA5E761" w14:textId="77777777" w:rsidR="00C5500E" w:rsidRPr="00A31425" w:rsidRDefault="00C5500E" w:rsidP="00C47014">
            <w:pPr>
              <w:spacing w:line="100" w:lineRule="atLeast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26AA7A49" w14:textId="77777777" w:rsidR="00C5500E" w:rsidRPr="00A31425" w:rsidRDefault="00C5500E" w:rsidP="00C47014">
            <w:pPr>
              <w:spacing w:line="100" w:lineRule="atLeast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75221AB5" w14:textId="77777777" w:rsidR="00C5500E" w:rsidRPr="00A31425" w:rsidRDefault="00C5500E" w:rsidP="00C47014">
            <w:pPr>
              <w:spacing w:line="100" w:lineRule="atLeast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386789F1" w14:textId="77777777" w:rsidR="00C5500E" w:rsidRPr="00A31425" w:rsidRDefault="00C5500E" w:rsidP="00C47014">
            <w:pPr>
              <w:spacing w:line="100" w:lineRule="atLeast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7723A383" w14:textId="77777777" w:rsidR="00C5500E" w:rsidRPr="00A31425" w:rsidRDefault="00C5500E" w:rsidP="00C47014">
            <w:pPr>
              <w:spacing w:line="100" w:lineRule="atLeast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2D44C4F0" w14:textId="77777777" w:rsidR="00C5500E" w:rsidRPr="00A31425" w:rsidRDefault="00C5500E" w:rsidP="00C47014">
            <w:pPr>
              <w:spacing w:line="100" w:lineRule="atLeast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4243F7D7" w14:textId="77777777" w:rsidR="00C5500E" w:rsidRPr="00A31425" w:rsidRDefault="00C5500E" w:rsidP="00C47014">
            <w:pPr>
              <w:spacing w:line="100" w:lineRule="atLeast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4487C5FA" w14:textId="77777777" w:rsidR="00C5500E" w:rsidRPr="00A31425" w:rsidRDefault="00C5500E" w:rsidP="00C47014">
            <w:pPr>
              <w:spacing w:line="100" w:lineRule="atLeast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27C2DD9D" w14:textId="77777777" w:rsidR="00C5500E" w:rsidRPr="00A31425" w:rsidRDefault="00C5500E" w:rsidP="00C47014">
            <w:pPr>
              <w:spacing w:line="100" w:lineRule="atLeast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79BCA90C" w14:textId="77777777" w:rsidR="00C5500E" w:rsidRPr="00A31425" w:rsidRDefault="00C5500E" w:rsidP="00C47014">
            <w:pPr>
              <w:spacing w:line="100" w:lineRule="atLeast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55AE2978" w14:textId="77777777" w:rsidR="00C5500E" w:rsidRPr="00A31425" w:rsidRDefault="00C5500E" w:rsidP="00C47014">
            <w:pPr>
              <w:spacing w:line="100" w:lineRule="atLeast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1579C108" w14:textId="77777777" w:rsidR="00C5500E" w:rsidRPr="00A31425" w:rsidRDefault="00C5500E" w:rsidP="00C47014">
            <w:pPr>
              <w:spacing w:line="100" w:lineRule="atLeast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7AEEFA9D" w14:textId="77777777" w:rsidR="00C5500E" w:rsidRPr="00A31425" w:rsidRDefault="00C5500E" w:rsidP="00C47014">
            <w:pPr>
              <w:spacing w:line="100" w:lineRule="atLeast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3D114768" w14:textId="77777777" w:rsidR="00C5500E" w:rsidRPr="00A31425" w:rsidRDefault="00C5500E" w:rsidP="00C47014">
            <w:pPr>
              <w:spacing w:line="200" w:lineRule="atLeast"/>
              <w:rPr>
                <w:rFonts w:ascii="Times New Roman" w:eastAsia="font239" w:hAnsi="Times New Roman"/>
                <w:sz w:val="22"/>
                <w:szCs w:val="22"/>
              </w:rPr>
            </w:pP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</w:t>
            </w:r>
            <w:r w:rsidRPr="00A31425">
              <w:rPr>
                <w:rFonts w:ascii="Times New Roman" w:eastAsia="font239" w:hAnsi="Times New Roman"/>
                <w:sz w:val="22"/>
                <w:szCs w:val="22"/>
              </w:rPr>
              <w:t>Che cos’è una Costituzione; la Costituzione italiana</w:t>
            </w:r>
          </w:p>
          <w:p w14:paraId="5AED29AF" w14:textId="77777777" w:rsidR="00C5500E" w:rsidRPr="00A31425" w:rsidRDefault="00C5500E" w:rsidP="00C47014">
            <w:pPr>
              <w:spacing w:line="200" w:lineRule="atLeast"/>
              <w:rPr>
                <w:rFonts w:ascii="Times New Roman" w:eastAsia="font239" w:hAnsi="Times New Roman"/>
                <w:sz w:val="22"/>
                <w:szCs w:val="22"/>
              </w:rPr>
            </w:pP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</w:t>
            </w:r>
            <w:r w:rsidRPr="00A31425">
              <w:rPr>
                <w:rFonts w:ascii="Times New Roman" w:eastAsia="font239" w:hAnsi="Times New Roman"/>
                <w:sz w:val="22"/>
                <w:szCs w:val="22"/>
              </w:rPr>
              <w:t xml:space="preserve">I poteri dello Stato: Parte II della Costituzione, </w:t>
            </w:r>
            <w:r w:rsidRPr="00A31425">
              <w:rPr>
                <w:rFonts w:ascii="Times New Roman" w:eastAsia="font239" w:hAnsi="Times New Roman"/>
                <w:i/>
                <w:sz w:val="22"/>
                <w:szCs w:val="22"/>
              </w:rPr>
              <w:t>Ordinamento della Repubblica</w:t>
            </w:r>
            <w:r w:rsidRPr="00A31425">
              <w:rPr>
                <w:rFonts w:ascii="Times New Roman" w:eastAsia="font239" w:hAnsi="Times New Roman"/>
                <w:sz w:val="22"/>
                <w:szCs w:val="22"/>
              </w:rPr>
              <w:t xml:space="preserve"> </w:t>
            </w:r>
          </w:p>
          <w:p w14:paraId="576514A9" w14:textId="77777777" w:rsidR="00C5500E" w:rsidRPr="00A31425" w:rsidRDefault="00C5500E" w:rsidP="00C47014">
            <w:pPr>
              <w:spacing w:line="100" w:lineRule="atLeast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</w:t>
            </w:r>
            <w:r w:rsidRPr="00A31425">
              <w:rPr>
                <w:rFonts w:ascii="Times New Roman" w:hAnsi="Times New Roman"/>
                <w:b/>
                <w:iCs/>
                <w:sz w:val="22"/>
                <w:szCs w:val="22"/>
              </w:rPr>
              <w:t>Agenda 2030</w:t>
            </w:r>
            <w:r w:rsidRPr="00A31425">
              <w:rPr>
                <w:rFonts w:ascii="Times New Roman" w:hAnsi="Times New Roman"/>
                <w:iCs/>
                <w:sz w:val="22"/>
                <w:szCs w:val="22"/>
              </w:rPr>
              <w:t xml:space="preserve"> per lo sviluppo sostenibile, </w:t>
            </w:r>
            <w:r w:rsidRPr="00A31425">
              <w:rPr>
                <w:rFonts w:ascii="Times New Roman" w:hAnsi="Times New Roman"/>
                <w:b/>
                <w:iCs/>
                <w:sz w:val="22"/>
                <w:szCs w:val="22"/>
              </w:rPr>
              <w:t>obiettivo 16</w:t>
            </w:r>
            <w:r w:rsidRPr="00A31425">
              <w:rPr>
                <w:rFonts w:ascii="Times New Roman" w:hAnsi="Times New Roman"/>
                <w:iCs/>
                <w:sz w:val="22"/>
                <w:szCs w:val="22"/>
              </w:rPr>
              <w:t>: pace, giustizia e istituzioni forti</w:t>
            </w:r>
          </w:p>
          <w:p w14:paraId="5BD67B6C" w14:textId="77777777" w:rsidR="00C5500E" w:rsidRPr="00A31425" w:rsidRDefault="00C5500E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E49CAE1" w14:textId="77777777" w:rsidR="00C5500E" w:rsidRPr="00A31425" w:rsidRDefault="00C5500E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31425" w:rsidRPr="00A31425" w14:paraId="29CCD8DF" w14:textId="77777777" w:rsidTr="00C47014">
        <w:tc>
          <w:tcPr>
            <w:tcW w:w="14709" w:type="dxa"/>
            <w:gridSpan w:val="5"/>
          </w:tcPr>
          <w:p w14:paraId="0ED2ED5A" w14:textId="77777777" w:rsidR="00C5500E" w:rsidRPr="00A31425" w:rsidRDefault="00C5500E" w:rsidP="00C47014">
            <w:pPr>
              <w:autoSpaceDE w:val="0"/>
              <w:textAlignment w:val="center"/>
              <w:rPr>
                <w:rFonts w:ascii="Times New Roman" w:hAnsi="Times New Roman"/>
                <w:b/>
                <w:kern w:val="24"/>
                <w:szCs w:val="22"/>
              </w:rPr>
            </w:pPr>
            <w:r w:rsidRPr="00A31425">
              <w:rPr>
                <w:rFonts w:ascii="Times New Roman" w:hAnsi="Times New Roman"/>
                <w:b/>
                <w:kern w:val="24"/>
                <w:szCs w:val="22"/>
              </w:rPr>
              <w:lastRenderedPageBreak/>
              <w:t>METODOLOGIA e STRUMENTI DIDATTICI</w:t>
            </w:r>
          </w:p>
          <w:p w14:paraId="4CE84EDD" w14:textId="77777777" w:rsidR="00C5500E" w:rsidRPr="00A31425" w:rsidRDefault="00C5500E" w:rsidP="00C47014">
            <w:pPr>
              <w:autoSpaceDE w:val="0"/>
              <w:textAlignment w:val="center"/>
              <w:rPr>
                <w:rFonts w:ascii="Times New Roman" w:hAnsi="Times New Roman"/>
                <w:bCs/>
                <w:kern w:val="24"/>
                <w:sz w:val="22"/>
                <w:szCs w:val="22"/>
              </w:rPr>
            </w:pPr>
            <w:r w:rsidRPr="00A31425">
              <w:rPr>
                <w:rFonts w:ascii="Times New Roman" w:hAnsi="Times New Roman"/>
                <w:sz w:val="22"/>
              </w:rPr>
              <w:t xml:space="preserve">• </w:t>
            </w:r>
            <w:r w:rsidRPr="00A3142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>per le risorse specifiche del tuo manuale Pearson eventualmente in adozione, dopo aver effettuato l’accesso</w:t>
            </w:r>
            <w:r w:rsidR="00487409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 a </w:t>
            </w:r>
            <w:r w:rsidR="00487409" w:rsidRPr="00487409">
              <w:rPr>
                <w:rFonts w:ascii="Times New Roman" w:hAnsi="Times New Roman"/>
                <w:bCs/>
                <w:i/>
                <w:iCs/>
                <w:kern w:val="24"/>
                <w:sz w:val="22"/>
                <w:szCs w:val="22"/>
              </w:rPr>
              <w:t xml:space="preserve">My Pearson </w:t>
            </w:r>
            <w:proofErr w:type="spellStart"/>
            <w:r w:rsidR="00487409" w:rsidRPr="00487409">
              <w:rPr>
                <w:rFonts w:ascii="Times New Roman" w:hAnsi="Times New Roman"/>
                <w:bCs/>
                <w:i/>
                <w:iCs/>
                <w:kern w:val="24"/>
                <w:sz w:val="22"/>
                <w:szCs w:val="22"/>
              </w:rPr>
              <w:t>Place</w:t>
            </w:r>
            <w:proofErr w:type="spellEnd"/>
            <w:r w:rsidRPr="00A3142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 (</w:t>
            </w:r>
            <w:hyperlink r:id="rId25" w:tgtFrame="_blank" w:tooltip="https://www.pearson.it/place" w:history="1">
              <w:r w:rsidRPr="00A31425">
                <w:rPr>
                  <w:rFonts w:ascii="Times New Roman" w:hAnsi="Times New Roman"/>
                  <w:bCs/>
                  <w:kern w:val="24"/>
                  <w:sz w:val="22"/>
                  <w:szCs w:val="22"/>
                </w:rPr>
                <w:t>https://www.pearson.it/place</w:t>
              </w:r>
            </w:hyperlink>
            <w:r w:rsidRPr="00A3142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>)</w:t>
            </w:r>
            <w:r w:rsidR="00487409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>,</w:t>
            </w:r>
            <w:r w:rsidRPr="00A3142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 seleziona il titolo nella sezione P</w:t>
            </w:r>
            <w:r w:rsidR="00487409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>RODOTTI</w:t>
            </w:r>
          </w:p>
          <w:p w14:paraId="072664D5" w14:textId="60FCDD90" w:rsidR="00C5500E" w:rsidRPr="00A31425" w:rsidRDefault="00C5500E" w:rsidP="00C47014">
            <w:pPr>
              <w:autoSpaceDE w:val="0"/>
              <w:textAlignment w:val="center"/>
              <w:rPr>
                <w:rFonts w:ascii="Times New Roman" w:hAnsi="Times New Roman"/>
                <w:bCs/>
                <w:kern w:val="24"/>
                <w:sz w:val="22"/>
                <w:szCs w:val="22"/>
              </w:rPr>
            </w:pPr>
            <w:r w:rsidRPr="00A31425">
              <w:rPr>
                <w:rFonts w:ascii="Times New Roman" w:hAnsi="Times New Roman"/>
                <w:sz w:val="22"/>
              </w:rPr>
              <w:t xml:space="preserve">• </w:t>
            </w:r>
            <w:r w:rsidRPr="00A3142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per ulteriori materiali digitali, </w:t>
            </w:r>
            <w:r w:rsidR="002D2BCF" w:rsidRPr="00264036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>scopri la piattaforma </w:t>
            </w:r>
            <w:proofErr w:type="spellStart"/>
            <w:r w:rsidR="002D2BCF" w:rsidRPr="00264036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>KmZero</w:t>
            </w:r>
            <w:proofErr w:type="spellEnd"/>
            <w:r w:rsidR="002D2BCF" w:rsidRPr="00264036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> </w:t>
            </w:r>
            <w:hyperlink r:id="rId26" w:tgtFrame="_blank" w:tooltip="URL originale: https://it.pearson.com/kmzero. Fare clic o toccare se si considera attendibile questo collegamento." w:history="1">
              <w:r w:rsidR="002D2BCF" w:rsidRPr="00264036">
                <w:rPr>
                  <w:rFonts w:ascii="Times New Roman" w:hAnsi="Times New Roman"/>
                  <w:bCs/>
                  <w:kern w:val="24"/>
                  <w:sz w:val="22"/>
                  <w:szCs w:val="22"/>
                </w:rPr>
                <w:t>https://it.pearson.com/kmzero</w:t>
              </w:r>
            </w:hyperlink>
            <w:r w:rsidRPr="00A3142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 </w:t>
            </w:r>
          </w:p>
          <w:p w14:paraId="66F6EC1C" w14:textId="3E397BFD" w:rsidR="00C5500E" w:rsidRPr="00A31425" w:rsidRDefault="00C5500E" w:rsidP="00C47014">
            <w:r w:rsidRPr="00A31425">
              <w:rPr>
                <w:rFonts w:ascii="Times New Roman" w:hAnsi="Times New Roman"/>
                <w:sz w:val="22"/>
              </w:rPr>
              <w:t xml:space="preserve">• </w:t>
            </w:r>
            <w:r w:rsidRPr="00A3142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per risorse sulla formazione e sull’aggiornamento didattico, puoi consultare il calendario dei prossimi </w:t>
            </w:r>
            <w:proofErr w:type="spellStart"/>
            <w:r w:rsidRPr="00A3142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>webinar</w:t>
            </w:r>
            <w:proofErr w:type="spellEnd"/>
            <w:r w:rsidRPr="00A3142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 Pearson (</w:t>
            </w:r>
            <w:hyperlink r:id="rId27" w:tgtFrame="_blank" w:tooltip="https://www.pearson.it/webinar" w:history="1">
              <w:r w:rsidRPr="00A31425">
                <w:rPr>
                  <w:rFonts w:ascii="Times New Roman" w:hAnsi="Times New Roman"/>
                  <w:bCs/>
                  <w:kern w:val="24"/>
                  <w:sz w:val="22"/>
                  <w:szCs w:val="22"/>
                </w:rPr>
                <w:t>https://www.pearson.it/webinar</w:t>
              </w:r>
            </w:hyperlink>
            <w:r w:rsidRPr="00A3142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) e richiedere l’accesso alla </w:t>
            </w:r>
            <w:r w:rsidRPr="00487409">
              <w:rPr>
                <w:rFonts w:ascii="Times New Roman" w:hAnsi="Times New Roman"/>
                <w:bCs/>
                <w:i/>
                <w:iCs/>
                <w:kern w:val="24"/>
                <w:sz w:val="22"/>
                <w:szCs w:val="22"/>
              </w:rPr>
              <w:t xml:space="preserve">Pearson </w:t>
            </w:r>
            <w:proofErr w:type="spellStart"/>
            <w:r w:rsidRPr="00487409">
              <w:rPr>
                <w:rFonts w:ascii="Times New Roman" w:hAnsi="Times New Roman"/>
                <w:bCs/>
                <w:i/>
                <w:iCs/>
                <w:kern w:val="24"/>
                <w:sz w:val="22"/>
                <w:szCs w:val="22"/>
              </w:rPr>
              <w:t>Education</w:t>
            </w:r>
            <w:proofErr w:type="spellEnd"/>
            <w:r w:rsidRPr="00487409">
              <w:rPr>
                <w:rFonts w:ascii="Times New Roman" w:hAnsi="Times New Roman"/>
                <w:bCs/>
                <w:i/>
                <w:iCs/>
                <w:kern w:val="24"/>
                <w:sz w:val="22"/>
                <w:szCs w:val="22"/>
              </w:rPr>
              <w:t xml:space="preserve"> Library</w:t>
            </w:r>
            <w:r w:rsidRPr="00A3142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 (</w:t>
            </w:r>
            <w:hyperlink r:id="rId28" w:history="1">
              <w:r w:rsidR="00D84A92" w:rsidRPr="00401C3B">
                <w:rPr>
                  <w:rStyle w:val="Collegamentoipertestuale"/>
                  <w:rFonts w:ascii="Times New Roman" w:hAnsi="Times New Roman"/>
                  <w:bCs/>
                  <w:kern w:val="24"/>
                  <w:sz w:val="22"/>
                  <w:szCs w:val="22"/>
                </w:rPr>
                <w:t>https://www.pearson.it/pel</w:t>
              </w:r>
            </w:hyperlink>
            <w:r w:rsidRPr="00A3142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>)</w:t>
            </w:r>
            <w:r w:rsidR="00D84A92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, </w:t>
            </w:r>
            <w:r w:rsidR="00D84A92" w:rsidRPr="00833379">
              <w:rPr>
                <w:rFonts w:ascii="Times New Roman" w:hAnsi="Times New Roman" w:cs="Helvetica"/>
                <w:bCs/>
                <w:kern w:val="24"/>
                <w:sz w:val="22"/>
                <w:szCs w:val="22"/>
                <w:lang w:eastAsia="it-IT"/>
              </w:rPr>
              <w:t>oppure visitare la sezione Pearson Academy </w:t>
            </w:r>
            <w:hyperlink r:id="rId29" w:tgtFrame="_blank" w:tooltip="URL originale: https://it.pearson.com/pearson-academy.html. Fare clic o toccare se si considera attendibile questo collegamento." w:history="1">
              <w:r w:rsidR="00D84A92" w:rsidRPr="00833379">
                <w:rPr>
                  <w:rFonts w:ascii="Times New Roman" w:hAnsi="Times New Roman" w:cs="Helvetica"/>
                  <w:bCs/>
                  <w:kern w:val="24"/>
                  <w:sz w:val="22"/>
                  <w:szCs w:val="22"/>
                  <w:lang w:eastAsia="it-IT"/>
                </w:rPr>
                <w:t>https://it.pearson.com/pearson-academy.html</w:t>
              </w:r>
            </w:hyperlink>
          </w:p>
        </w:tc>
      </w:tr>
      <w:tr w:rsidR="00C5500E" w:rsidRPr="00A31425" w14:paraId="2E0FC3D4" w14:textId="77777777" w:rsidTr="00C47014">
        <w:tc>
          <w:tcPr>
            <w:tcW w:w="14709" w:type="dxa"/>
            <w:gridSpan w:val="5"/>
          </w:tcPr>
          <w:p w14:paraId="32A8AFAA" w14:textId="77777777" w:rsidR="00C5500E" w:rsidRPr="00A31425" w:rsidRDefault="00C5500E" w:rsidP="00C47014">
            <w:pPr>
              <w:pStyle w:val="Stiletabella2"/>
              <w:rPr>
                <w:rFonts w:ascii="Times New Roman" w:hAnsi="Times New Roman" w:cs="Times New Roman"/>
                <w:b/>
                <w:color w:val="auto"/>
                <w:kern w:val="24"/>
                <w:sz w:val="24"/>
              </w:rPr>
            </w:pPr>
            <w:r w:rsidRPr="00A31425">
              <w:rPr>
                <w:rFonts w:ascii="Times New Roman" w:hAnsi="Times New Roman" w:cs="Times New Roman"/>
                <w:b/>
                <w:color w:val="auto"/>
                <w:kern w:val="24"/>
                <w:sz w:val="24"/>
              </w:rPr>
              <w:t>STRATEGIE e STRUMENTI DI LAVORO</w:t>
            </w:r>
          </w:p>
          <w:p w14:paraId="0C67DFA2" w14:textId="77777777" w:rsidR="00C5500E" w:rsidRPr="00A31425" w:rsidRDefault="00C5500E" w:rsidP="00C47014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</w:rPr>
            </w:pPr>
            <w:r w:rsidRPr="00A31425">
              <w:rPr>
                <w:rFonts w:ascii="Times New Roman" w:eastAsia="Arial Unicode MS" w:hAnsi="Times New Roman" w:cs="Times New Roman"/>
                <w:color w:val="auto"/>
              </w:rPr>
              <w:t xml:space="preserve">- </w:t>
            </w:r>
            <w:r w:rsidRPr="00A31425">
              <w:rPr>
                <w:rFonts w:ascii="Times New Roman" w:hAnsi="Times New Roman" w:cs="Times New Roman"/>
                <w:color w:val="auto"/>
              </w:rPr>
              <w:t>Libri di testo</w:t>
            </w:r>
          </w:p>
          <w:p w14:paraId="07FAF949" w14:textId="77777777" w:rsidR="00C5500E" w:rsidRPr="00A31425" w:rsidRDefault="00C5500E" w:rsidP="00C47014">
            <w:pPr>
              <w:rPr>
                <w:rFonts w:ascii="Times New Roman" w:hAnsi="Times New Roman"/>
                <w:sz w:val="22"/>
                <w:szCs w:val="22"/>
              </w:rPr>
            </w:pPr>
            <w:r w:rsidRPr="00A31425">
              <w:rPr>
                <w:rFonts w:ascii="Times New Roman" w:hAnsi="Times New Roman"/>
                <w:sz w:val="22"/>
                <w:szCs w:val="22"/>
              </w:rPr>
              <w:t>- Spiegazioni/lezioni frontali</w:t>
            </w:r>
          </w:p>
          <w:p w14:paraId="423A182C" w14:textId="77777777" w:rsidR="00C5500E" w:rsidRPr="00A31425" w:rsidRDefault="00C5500E" w:rsidP="00C47014">
            <w:pPr>
              <w:rPr>
                <w:rFonts w:ascii="Times New Roman" w:hAnsi="Times New Roman"/>
                <w:sz w:val="22"/>
                <w:szCs w:val="22"/>
              </w:rPr>
            </w:pPr>
            <w:r w:rsidRPr="00A31425">
              <w:rPr>
                <w:rFonts w:ascii="Times New Roman" w:hAnsi="Times New Roman"/>
                <w:sz w:val="22"/>
                <w:szCs w:val="22"/>
              </w:rPr>
              <w:t>- Studio individuale</w:t>
            </w:r>
          </w:p>
          <w:p w14:paraId="49BE21BB" w14:textId="77777777" w:rsidR="00C5500E" w:rsidRPr="00A31425" w:rsidRDefault="0046011D" w:rsidP="00C470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trike/>
                <w:sz w:val="22"/>
                <w:szCs w:val="22"/>
              </w:rPr>
            </w:pPr>
            <w:r w:rsidRPr="00A31425">
              <w:rPr>
                <w:rFonts w:ascii="Times New Roman" w:eastAsia="Arial Unicode MS" w:hAnsi="Times New Roman"/>
              </w:rPr>
              <w:t xml:space="preserve">- </w:t>
            </w:r>
            <w:proofErr w:type="spellStart"/>
            <w:r w:rsidR="00C5500E" w:rsidRPr="00A31425">
              <w:rPr>
                <w:rFonts w:ascii="Times New Roman" w:hAnsi="Times New Roman"/>
                <w:sz w:val="22"/>
                <w:szCs w:val="22"/>
              </w:rPr>
              <w:t>Videolezioni</w:t>
            </w:r>
            <w:proofErr w:type="spellEnd"/>
            <w:r w:rsidR="00C5500E" w:rsidRPr="00A31425">
              <w:rPr>
                <w:rFonts w:ascii="Times New Roman" w:hAnsi="Times New Roman"/>
                <w:sz w:val="22"/>
                <w:szCs w:val="22"/>
              </w:rPr>
              <w:t xml:space="preserve"> in sincrono/video asincroni</w:t>
            </w:r>
            <w:r w:rsidR="00C5500E" w:rsidRPr="00A31425">
              <w:rPr>
                <w:rFonts w:ascii="Times New Roman" w:hAnsi="Times New Roman"/>
                <w:strike/>
                <w:sz w:val="22"/>
                <w:szCs w:val="22"/>
              </w:rPr>
              <w:t xml:space="preserve"> </w:t>
            </w:r>
          </w:p>
          <w:p w14:paraId="1E20E34B" w14:textId="77777777" w:rsidR="00C5500E" w:rsidRPr="00A31425" w:rsidRDefault="00C5500E" w:rsidP="00C470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A31425">
              <w:rPr>
                <w:rFonts w:ascii="Times New Roman" w:hAnsi="Times New Roman"/>
                <w:sz w:val="22"/>
                <w:szCs w:val="22"/>
              </w:rPr>
              <w:t xml:space="preserve">- Contenuti audio/scritti </w:t>
            </w:r>
          </w:p>
          <w:p w14:paraId="6EBC7E59" w14:textId="77777777" w:rsidR="00C5500E" w:rsidRPr="00A31425" w:rsidRDefault="00C5500E" w:rsidP="00C470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trike/>
                <w:sz w:val="22"/>
                <w:szCs w:val="22"/>
              </w:rPr>
            </w:pPr>
          </w:p>
          <w:p w14:paraId="50480ED2" w14:textId="77777777" w:rsidR="00C5500E" w:rsidRPr="00A31425" w:rsidRDefault="00C5500E" w:rsidP="00C47014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</w:rPr>
            </w:pPr>
            <w:r w:rsidRPr="00A31425">
              <w:rPr>
                <w:rFonts w:ascii="Times New Roman" w:hAnsi="Times New Roman" w:cs="Times New Roman"/>
                <w:color w:val="auto"/>
              </w:rPr>
              <w:t xml:space="preserve">- </w:t>
            </w:r>
            <w:r w:rsidRPr="00A31425">
              <w:rPr>
                <w:rFonts w:ascii="Times New Roman" w:eastAsia="Arial Unicode MS" w:hAnsi="Times New Roman" w:cs="Times New Roman"/>
                <w:color w:val="auto"/>
              </w:rPr>
              <w:t>Interrogazioni e test progressivi</w:t>
            </w:r>
          </w:p>
          <w:p w14:paraId="776D7D1B" w14:textId="77777777" w:rsidR="00C5500E" w:rsidRPr="00A31425" w:rsidRDefault="0046011D" w:rsidP="00C47014">
            <w:pPr>
              <w:pStyle w:val="Stiletabella2"/>
              <w:rPr>
                <w:rFonts w:ascii="Times New Roman" w:eastAsia="Arial Unicode MS" w:hAnsi="Times New Roman" w:cs="Times New Roman"/>
                <w:strike/>
                <w:color w:val="auto"/>
              </w:rPr>
            </w:pPr>
            <w:r w:rsidRPr="00A31425">
              <w:rPr>
                <w:rFonts w:ascii="Times New Roman" w:eastAsia="Arial Unicode MS" w:hAnsi="Times New Roman" w:cs="Times New Roman"/>
                <w:color w:val="auto"/>
              </w:rPr>
              <w:t xml:space="preserve">- </w:t>
            </w:r>
            <w:r w:rsidR="00C5500E" w:rsidRPr="00A31425">
              <w:rPr>
                <w:rFonts w:ascii="Times New Roman" w:eastAsia="Arial Unicode MS" w:hAnsi="Times New Roman" w:cs="Times New Roman"/>
                <w:color w:val="auto"/>
              </w:rPr>
              <w:t>Assegnazioni di esercizi sui singoli argomenti/autori</w:t>
            </w:r>
          </w:p>
          <w:p w14:paraId="3E656773" w14:textId="77777777" w:rsidR="00C5500E" w:rsidRPr="00A31425" w:rsidRDefault="00C5500E" w:rsidP="00C47014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 w:rsidRPr="00A31425">
              <w:rPr>
                <w:rFonts w:ascii="Times New Roman" w:hAnsi="Times New Roman"/>
                <w:sz w:val="22"/>
                <w:szCs w:val="22"/>
              </w:rPr>
              <w:t>- Eventuali test predisposti per la D</w:t>
            </w:r>
            <w:r w:rsidR="00650A3A">
              <w:rPr>
                <w:rFonts w:ascii="Times New Roman" w:hAnsi="Times New Roman"/>
                <w:sz w:val="22"/>
                <w:szCs w:val="22"/>
              </w:rPr>
              <w:t>DI</w:t>
            </w:r>
            <w:r w:rsidRPr="00A31425">
              <w:rPr>
                <w:rFonts w:ascii="Times New Roman" w:hAnsi="Times New Roman"/>
                <w:sz w:val="22"/>
                <w:szCs w:val="22"/>
              </w:rPr>
              <w:t xml:space="preserve"> e verifiche in presenza</w:t>
            </w:r>
          </w:p>
          <w:p w14:paraId="533E7D52" w14:textId="77777777" w:rsidR="00C5500E" w:rsidRPr="00A31425" w:rsidRDefault="00C5500E" w:rsidP="00C47014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eastAsia="DINPro-Medium" w:hAnsi="Times New Roman"/>
                <w:b/>
                <w:spacing w:val="-2"/>
                <w:w w:val="95"/>
                <w:kern w:val="2"/>
                <w:sz w:val="22"/>
                <w:szCs w:val="22"/>
              </w:rPr>
            </w:pPr>
          </w:p>
          <w:p w14:paraId="1F5A84C3" w14:textId="77777777" w:rsidR="00C5500E" w:rsidRPr="00A31425" w:rsidRDefault="00C5500E" w:rsidP="00C47014">
            <w:pPr>
              <w:pStyle w:val="Stiletabella2"/>
              <w:rPr>
                <w:rFonts w:ascii="Times New Roman" w:hAnsi="Times New Roman" w:cs="Times New Roman"/>
                <w:b/>
                <w:i/>
                <w:iCs/>
                <w:color w:val="auto"/>
                <w:kern w:val="24"/>
                <w:sz w:val="24"/>
              </w:rPr>
            </w:pPr>
            <w:r w:rsidRPr="00A31425">
              <w:rPr>
                <w:rFonts w:ascii="Times New Roman" w:hAnsi="Times New Roman" w:cs="Times New Roman"/>
                <w:b/>
                <w:color w:val="auto"/>
                <w:kern w:val="24"/>
                <w:sz w:val="24"/>
              </w:rPr>
              <w:t xml:space="preserve">MATERIALI DIGITALI E MULTIMEDIALI </w:t>
            </w:r>
          </w:p>
          <w:p w14:paraId="6EA3FBBD" w14:textId="77777777" w:rsidR="00C5500E" w:rsidRPr="00A31425" w:rsidRDefault="00C5500E" w:rsidP="00C47014">
            <w:pPr>
              <w:pStyle w:val="Stiletabella2"/>
              <w:rPr>
                <w:rFonts w:ascii="Times New Roman" w:hAnsi="Times New Roman" w:cs="Times New Roman"/>
                <w:b/>
                <w:color w:val="auto"/>
                <w:kern w:val="24"/>
              </w:rPr>
            </w:pPr>
            <w:r w:rsidRPr="00A31425">
              <w:rPr>
                <w:rFonts w:ascii="Times New Roman" w:hAnsi="Times New Roman" w:cs="Times New Roman"/>
                <w:b/>
                <w:color w:val="auto"/>
                <w:kern w:val="24"/>
              </w:rPr>
              <w:t>Per la lezione e lo studio</w:t>
            </w:r>
          </w:p>
          <w:p w14:paraId="23FD65C4" w14:textId="77777777" w:rsidR="00C5500E" w:rsidRPr="00A31425" w:rsidRDefault="00C5500E" w:rsidP="00C47014">
            <w:pPr>
              <w:pStyle w:val="Stiletabella2"/>
              <w:rPr>
                <w:rFonts w:ascii="Times New Roman" w:eastAsia="Arial Unicode MS" w:hAnsi="Times New Roman" w:cs="Times New Roman"/>
                <w:strike/>
                <w:color w:val="auto"/>
              </w:rPr>
            </w:pPr>
            <w:proofErr w:type="spellStart"/>
            <w:r w:rsidRPr="00A31425">
              <w:rPr>
                <w:rFonts w:ascii="Times New Roman" w:eastAsia="Arial Unicode MS" w:hAnsi="Times New Roman" w:cs="Times New Roman"/>
                <w:color w:val="auto"/>
              </w:rPr>
              <w:t>Audioletture</w:t>
            </w:r>
            <w:proofErr w:type="spellEnd"/>
          </w:p>
          <w:p w14:paraId="4B35DD74" w14:textId="77777777" w:rsidR="00C5500E" w:rsidRPr="00A31425" w:rsidRDefault="00C5500E" w:rsidP="00C47014">
            <w:pPr>
              <w:pStyle w:val="Stiletabella2"/>
              <w:rPr>
                <w:rFonts w:ascii="Times New Roman" w:eastAsia="Arial Unicode MS" w:hAnsi="Times New Roman" w:cs="Times New Roman"/>
                <w:strike/>
                <w:color w:val="auto"/>
              </w:rPr>
            </w:pPr>
            <w:r w:rsidRPr="00A31425">
              <w:rPr>
                <w:rFonts w:ascii="Times New Roman" w:eastAsia="Arial Unicode MS" w:hAnsi="Times New Roman"/>
                <w:color w:val="auto"/>
              </w:rPr>
              <w:t xml:space="preserve">Analisi interattive </w:t>
            </w:r>
          </w:p>
          <w:p w14:paraId="6C7D8F64" w14:textId="77777777" w:rsidR="00C5500E" w:rsidRPr="00A31425" w:rsidRDefault="00C5500E" w:rsidP="00C47014">
            <w:pPr>
              <w:pStyle w:val="Stiletabella2"/>
              <w:rPr>
                <w:rFonts w:ascii="Times New Roman" w:hAnsi="Times New Roman" w:cs="Times New Roman"/>
                <w:b/>
                <w:color w:val="auto"/>
                <w:kern w:val="24"/>
              </w:rPr>
            </w:pPr>
            <w:r w:rsidRPr="00A31425">
              <w:rPr>
                <w:rFonts w:ascii="Times New Roman" w:hAnsi="Times New Roman" w:cs="Times New Roman"/>
                <w:b/>
                <w:color w:val="auto"/>
                <w:kern w:val="24"/>
              </w:rPr>
              <w:t>Per la verifica/autoverifica</w:t>
            </w:r>
          </w:p>
          <w:p w14:paraId="27F2F0E2" w14:textId="77777777" w:rsidR="00C5500E" w:rsidRPr="00A31425" w:rsidRDefault="00C5500E" w:rsidP="00C47014">
            <w:r w:rsidRPr="00A31425">
              <w:rPr>
                <w:rFonts w:ascii="Times New Roman" w:eastAsia="Arial Unicode MS" w:hAnsi="Times New Roman"/>
                <w:sz w:val="22"/>
                <w:szCs w:val="22"/>
              </w:rPr>
              <w:t xml:space="preserve">Verifiche interattive </w:t>
            </w:r>
          </w:p>
        </w:tc>
      </w:tr>
    </w:tbl>
    <w:p w14:paraId="2DD8588F" w14:textId="77777777" w:rsidR="000254F6" w:rsidRPr="00A31425" w:rsidRDefault="000254F6" w:rsidP="000254F6"/>
    <w:p w14:paraId="6BA50992" w14:textId="1E6EDC40" w:rsidR="005C6040" w:rsidRPr="00134E17" w:rsidRDefault="005C6040" w:rsidP="00134E17">
      <w:pPr>
        <w:suppressAutoHyphens w:val="0"/>
        <w:spacing w:after="200" w:line="276" w:lineRule="auto"/>
      </w:pPr>
      <w:r w:rsidRPr="00A31425">
        <w:br w:type="page"/>
      </w:r>
      <w:r w:rsidRPr="00A31425">
        <w:rPr>
          <w:rFonts w:ascii="Times New Roman" w:hAnsi="Times New Roman"/>
          <w:b/>
          <w:sz w:val="32"/>
          <w:szCs w:val="32"/>
        </w:rPr>
        <w:lastRenderedPageBreak/>
        <w:t>La prosa in età imperiale</w:t>
      </w:r>
      <w:r w:rsidRPr="00A31425">
        <w:rPr>
          <w:rFonts w:ascii="Times New Roman" w:hAnsi="Times New Roman"/>
          <w:b/>
          <w:sz w:val="28"/>
          <w:szCs w:val="28"/>
        </w:rPr>
        <w:tab/>
      </w:r>
      <w:r w:rsidRPr="00A31425">
        <w:rPr>
          <w:rFonts w:ascii="Times New Roman" w:hAnsi="Times New Roman"/>
          <w:szCs w:val="32"/>
        </w:rPr>
        <w:t>tempi: aprile-giugno</w:t>
      </w:r>
      <w:r w:rsidRPr="00A31425">
        <w:rPr>
          <w:rFonts w:ascii="Times New Roman" w:hAnsi="Times New Roman"/>
          <w:b/>
          <w:sz w:val="20"/>
          <w:szCs w:val="24"/>
        </w:rPr>
        <w:t xml:space="preserve"> </w:t>
      </w:r>
    </w:p>
    <w:p w14:paraId="356D2199" w14:textId="77777777" w:rsidR="005C6040" w:rsidRPr="00A31425" w:rsidRDefault="005C6040" w:rsidP="005C6040">
      <w:pPr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85"/>
        <w:gridCol w:w="2610"/>
        <w:gridCol w:w="3402"/>
        <w:gridCol w:w="2835"/>
        <w:gridCol w:w="2977"/>
      </w:tblGrid>
      <w:tr w:rsidR="00A31425" w:rsidRPr="00A31425" w14:paraId="44AF1C2E" w14:textId="77777777" w:rsidTr="00C47014">
        <w:tc>
          <w:tcPr>
            <w:tcW w:w="2885" w:type="dxa"/>
          </w:tcPr>
          <w:p w14:paraId="36AEB24A" w14:textId="77777777" w:rsidR="005C6040" w:rsidRPr="00A31425" w:rsidRDefault="005C6040" w:rsidP="00C47014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kern w:val="24"/>
                <w:szCs w:val="22"/>
              </w:rPr>
            </w:pPr>
            <w:r w:rsidRPr="00A31425">
              <w:rPr>
                <w:rFonts w:ascii="Times New Roman" w:hAnsi="Times New Roman"/>
                <w:b/>
                <w:caps/>
                <w:kern w:val="24"/>
                <w:szCs w:val="22"/>
              </w:rPr>
              <w:t>competenze</w:t>
            </w:r>
          </w:p>
          <w:p w14:paraId="66FA9433" w14:textId="77777777" w:rsidR="005C6040" w:rsidRPr="00A31425" w:rsidRDefault="005C6040" w:rsidP="00C47014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kern w:val="24"/>
                <w:szCs w:val="22"/>
              </w:rPr>
            </w:pPr>
          </w:p>
        </w:tc>
        <w:tc>
          <w:tcPr>
            <w:tcW w:w="2610" w:type="dxa"/>
          </w:tcPr>
          <w:p w14:paraId="36146822" w14:textId="77777777" w:rsidR="005C6040" w:rsidRPr="00A31425" w:rsidRDefault="005C6040" w:rsidP="00C47014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kern w:val="24"/>
                <w:szCs w:val="22"/>
              </w:rPr>
            </w:pPr>
            <w:r w:rsidRPr="00A31425">
              <w:rPr>
                <w:rFonts w:ascii="Times New Roman" w:hAnsi="Times New Roman"/>
                <w:b/>
                <w:caps/>
                <w:kern w:val="24"/>
                <w:szCs w:val="22"/>
              </w:rPr>
              <w:t>Abilità</w:t>
            </w:r>
          </w:p>
          <w:p w14:paraId="47EBA0A4" w14:textId="77777777" w:rsidR="005C6040" w:rsidRPr="00A31425" w:rsidRDefault="005C6040" w:rsidP="00C47014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kern w:val="24"/>
                <w:szCs w:val="22"/>
              </w:rPr>
            </w:pPr>
          </w:p>
        </w:tc>
        <w:tc>
          <w:tcPr>
            <w:tcW w:w="3402" w:type="dxa"/>
          </w:tcPr>
          <w:p w14:paraId="357E8793" w14:textId="77777777" w:rsidR="005C6040" w:rsidRPr="00A31425" w:rsidRDefault="000426D8" w:rsidP="00C47014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bCs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t>CONTENUTI ESSENZIALI</w:t>
            </w:r>
          </w:p>
          <w:p w14:paraId="5223DDA1" w14:textId="77777777" w:rsidR="005C6040" w:rsidRPr="00A31425" w:rsidRDefault="005C6040" w:rsidP="00C47014">
            <w:pPr>
              <w:autoSpaceDE w:val="0"/>
              <w:ind w:left="34"/>
              <w:jc w:val="both"/>
              <w:textAlignment w:val="center"/>
              <w:rPr>
                <w:rFonts w:ascii="Times New Roman" w:hAnsi="Times New Roman"/>
                <w:bCs/>
                <w:caps/>
                <w:kern w:val="24"/>
                <w:szCs w:val="22"/>
              </w:rPr>
            </w:pPr>
            <w:r w:rsidRPr="00A3142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>per la programmazione specifica del tuo manuale Pearson eventualmente in adozione, dopo aver effettuato l’accesso</w:t>
            </w:r>
            <w:r w:rsidR="0046011D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 a </w:t>
            </w:r>
            <w:r w:rsidR="0046011D" w:rsidRPr="0046011D">
              <w:rPr>
                <w:rFonts w:ascii="Times New Roman" w:hAnsi="Times New Roman"/>
                <w:bCs/>
                <w:i/>
                <w:iCs/>
                <w:kern w:val="24"/>
                <w:sz w:val="22"/>
                <w:szCs w:val="22"/>
              </w:rPr>
              <w:t xml:space="preserve">My Pearson </w:t>
            </w:r>
            <w:proofErr w:type="spellStart"/>
            <w:r w:rsidR="0046011D" w:rsidRPr="0046011D">
              <w:rPr>
                <w:rFonts w:ascii="Times New Roman" w:hAnsi="Times New Roman"/>
                <w:bCs/>
                <w:i/>
                <w:iCs/>
                <w:kern w:val="24"/>
                <w:sz w:val="22"/>
                <w:szCs w:val="22"/>
              </w:rPr>
              <w:t>Place</w:t>
            </w:r>
            <w:proofErr w:type="spellEnd"/>
            <w:r w:rsidRPr="00A3142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 (</w:t>
            </w:r>
            <w:hyperlink r:id="rId30" w:tgtFrame="_blank" w:tooltip="https://www.pearson.it/place" w:history="1">
              <w:r w:rsidRPr="00A31425">
                <w:rPr>
                  <w:rFonts w:ascii="Times New Roman" w:hAnsi="Times New Roman"/>
                  <w:bCs/>
                  <w:kern w:val="24"/>
                  <w:sz w:val="22"/>
                  <w:szCs w:val="22"/>
                </w:rPr>
                <w:t>https://www.pearson.it/place</w:t>
              </w:r>
            </w:hyperlink>
            <w:r w:rsidRPr="00A3142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>)</w:t>
            </w:r>
            <w:r w:rsidR="0046011D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>,</w:t>
            </w:r>
            <w:r w:rsidRPr="00A3142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 seleziona il titolo nella sezione </w:t>
            </w:r>
            <w:r w:rsidR="0046011D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>PRODOTTI</w:t>
            </w:r>
            <w:r w:rsidRPr="00A3142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 e poi clicca su GUIDA DOCENTE</w:t>
            </w:r>
          </w:p>
        </w:tc>
        <w:tc>
          <w:tcPr>
            <w:tcW w:w="2835" w:type="dxa"/>
          </w:tcPr>
          <w:p w14:paraId="44FA516A" w14:textId="77777777" w:rsidR="005C6040" w:rsidRPr="00A31425" w:rsidRDefault="005C6040" w:rsidP="00C47014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bCs/>
                <w:szCs w:val="22"/>
              </w:rPr>
            </w:pPr>
            <w:r w:rsidRPr="00A31425">
              <w:rPr>
                <w:rFonts w:ascii="Times New Roman" w:hAnsi="Times New Roman"/>
                <w:b/>
                <w:bCs/>
                <w:szCs w:val="22"/>
              </w:rPr>
              <w:t>POSSIBILI CONNESSIONI PLURIDISCIPLINARI</w:t>
            </w:r>
          </w:p>
          <w:p w14:paraId="521226E0" w14:textId="77777777" w:rsidR="005C6040" w:rsidRPr="00A31425" w:rsidRDefault="005C6040" w:rsidP="00C47014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kern w:val="24"/>
                <w:szCs w:val="22"/>
              </w:rPr>
            </w:pPr>
          </w:p>
        </w:tc>
        <w:tc>
          <w:tcPr>
            <w:tcW w:w="2977" w:type="dxa"/>
          </w:tcPr>
          <w:p w14:paraId="1D6A3146" w14:textId="77777777" w:rsidR="005C6040" w:rsidRPr="00A31425" w:rsidRDefault="005C6040" w:rsidP="00C47014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bCs/>
                <w:szCs w:val="22"/>
              </w:rPr>
            </w:pPr>
            <w:r w:rsidRPr="00A31425">
              <w:rPr>
                <w:rFonts w:ascii="Times New Roman" w:hAnsi="Times New Roman"/>
                <w:b/>
                <w:bCs/>
                <w:szCs w:val="22"/>
              </w:rPr>
              <w:t xml:space="preserve">POSSIBILI CONNESSIONI </w:t>
            </w:r>
          </w:p>
          <w:p w14:paraId="0DF1125D" w14:textId="77777777" w:rsidR="005C6040" w:rsidRPr="00A31425" w:rsidRDefault="005C6040" w:rsidP="00C47014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bCs/>
                <w:szCs w:val="22"/>
              </w:rPr>
            </w:pPr>
            <w:r w:rsidRPr="00A31425">
              <w:rPr>
                <w:rFonts w:ascii="Times New Roman" w:hAnsi="Times New Roman"/>
                <w:b/>
                <w:bCs/>
                <w:szCs w:val="22"/>
              </w:rPr>
              <w:t>CON L’EDUCAZIONE CIVICA</w:t>
            </w:r>
          </w:p>
          <w:p w14:paraId="745A3BA5" w14:textId="77777777" w:rsidR="005C6040" w:rsidRPr="00A31425" w:rsidRDefault="005C6040" w:rsidP="00C47014">
            <w:pPr>
              <w:tabs>
                <w:tab w:val="left" w:pos="8364"/>
              </w:tabs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kern w:val="24"/>
                <w:szCs w:val="22"/>
              </w:rPr>
            </w:pPr>
          </w:p>
        </w:tc>
      </w:tr>
      <w:tr w:rsidR="00A31425" w:rsidRPr="00A31425" w14:paraId="39FFE98B" w14:textId="77777777" w:rsidTr="00C47014">
        <w:tc>
          <w:tcPr>
            <w:tcW w:w="2885" w:type="dxa"/>
          </w:tcPr>
          <w:p w14:paraId="0CD8F8A4" w14:textId="77777777" w:rsidR="005C6040" w:rsidRPr="00A31425" w:rsidRDefault="005C6040" w:rsidP="00C47014">
            <w:pPr>
              <w:rPr>
                <w:rFonts w:ascii="Times New Roman" w:hAnsi="Times New Roman"/>
                <w:b/>
                <w:sz w:val="22"/>
              </w:rPr>
            </w:pPr>
            <w:r w:rsidRPr="00A31425">
              <w:rPr>
                <w:rFonts w:ascii="Times New Roman" w:hAnsi="Times New Roman"/>
                <w:b/>
                <w:sz w:val="22"/>
              </w:rPr>
              <w:t>Competenze disciplinari</w:t>
            </w:r>
          </w:p>
          <w:p w14:paraId="7AC75C94" w14:textId="77777777" w:rsidR="005C6040" w:rsidRPr="00A31425" w:rsidRDefault="005C6040" w:rsidP="00C47014">
            <w:pPr>
              <w:rPr>
                <w:rFonts w:ascii="Times New Roman" w:hAnsi="Times New Roman"/>
                <w:sz w:val="22"/>
              </w:rPr>
            </w:pPr>
            <w:r w:rsidRPr="00A31425">
              <w:rPr>
                <w:rFonts w:ascii="Times New Roman" w:hAnsi="Times New Roman"/>
                <w:sz w:val="22"/>
              </w:rPr>
              <w:t>• Decodificare il messaggio di un testo in greco e in italiano</w:t>
            </w:r>
          </w:p>
          <w:p w14:paraId="4D379206" w14:textId="77777777" w:rsidR="005C6040" w:rsidRPr="00A31425" w:rsidRDefault="005C6040" w:rsidP="00C47014">
            <w:pPr>
              <w:rPr>
                <w:rFonts w:ascii="Times New Roman" w:hAnsi="Times New Roman"/>
                <w:sz w:val="22"/>
              </w:rPr>
            </w:pPr>
            <w:r w:rsidRPr="00A31425">
              <w:rPr>
                <w:rFonts w:ascii="Times New Roman" w:hAnsi="Times New Roman"/>
                <w:sz w:val="22"/>
              </w:rPr>
              <w:t>• Praticare la traduzione come strumento di conoscenza di un autore e di un’opera</w:t>
            </w:r>
          </w:p>
          <w:p w14:paraId="67E9DE8C" w14:textId="77777777" w:rsidR="005C6040" w:rsidRPr="00A31425" w:rsidRDefault="005C6040" w:rsidP="00C47014">
            <w:pPr>
              <w:rPr>
                <w:rFonts w:ascii="Times New Roman" w:hAnsi="Times New Roman"/>
                <w:sz w:val="22"/>
              </w:rPr>
            </w:pPr>
            <w:r w:rsidRPr="00A31425">
              <w:rPr>
                <w:rFonts w:ascii="Times New Roman" w:hAnsi="Times New Roman"/>
                <w:sz w:val="22"/>
              </w:rPr>
              <w:t>• Analizzare e interpretare il testo, cogliendone la tipologia, l’intenzione comunicativa, i valori estetici e culturali</w:t>
            </w:r>
          </w:p>
          <w:p w14:paraId="120B900E" w14:textId="77777777" w:rsidR="005C6040" w:rsidRPr="00A31425" w:rsidRDefault="005C6040" w:rsidP="00C47014">
            <w:pPr>
              <w:rPr>
                <w:rFonts w:ascii="Times New Roman" w:hAnsi="Times New Roman"/>
                <w:sz w:val="22"/>
              </w:rPr>
            </w:pPr>
            <w:r w:rsidRPr="00A31425">
              <w:rPr>
                <w:rFonts w:ascii="Times New Roman" w:hAnsi="Times New Roman"/>
                <w:sz w:val="22"/>
              </w:rPr>
              <w:t xml:space="preserve">• Cogliere il valore fondante della cultura classica greca per la tradizione europea </w:t>
            </w:r>
          </w:p>
          <w:p w14:paraId="60A231D7" w14:textId="77777777" w:rsidR="005C6040" w:rsidRPr="00A31425" w:rsidRDefault="005C6040" w:rsidP="00C47014">
            <w:pPr>
              <w:rPr>
                <w:rFonts w:ascii="Times New Roman" w:eastAsia="DINPro-Medium" w:hAnsi="Times New Roman"/>
                <w:sz w:val="22"/>
              </w:rPr>
            </w:pPr>
          </w:p>
          <w:p w14:paraId="495EED41" w14:textId="77777777" w:rsidR="005C6040" w:rsidRPr="00A31425" w:rsidRDefault="005C6040" w:rsidP="00C47014">
            <w:pPr>
              <w:rPr>
                <w:rFonts w:ascii="Times New Roman" w:hAnsi="Times New Roman"/>
                <w:b/>
                <w:sz w:val="22"/>
              </w:rPr>
            </w:pPr>
            <w:r w:rsidRPr="00A31425">
              <w:rPr>
                <w:rFonts w:ascii="Times New Roman" w:hAnsi="Times New Roman"/>
                <w:b/>
                <w:sz w:val="22"/>
              </w:rPr>
              <w:t>Competenze chiave di cittadinanza</w:t>
            </w:r>
          </w:p>
          <w:p w14:paraId="59C0C2E2" w14:textId="77777777" w:rsidR="005C6040" w:rsidRPr="00A31425" w:rsidRDefault="005C6040" w:rsidP="00C47014">
            <w:pPr>
              <w:rPr>
                <w:rFonts w:ascii="Times New Roman" w:hAnsi="Times New Roman"/>
                <w:sz w:val="22"/>
              </w:rPr>
            </w:pPr>
            <w:r w:rsidRPr="00A31425">
              <w:rPr>
                <w:rFonts w:ascii="Times New Roman" w:hAnsi="Times New Roman"/>
                <w:sz w:val="22"/>
              </w:rPr>
              <w:t>• Imparare ad imparare</w:t>
            </w:r>
          </w:p>
          <w:p w14:paraId="530143FF" w14:textId="77777777" w:rsidR="005C6040" w:rsidRPr="00A31425" w:rsidRDefault="005C6040" w:rsidP="00C47014">
            <w:pPr>
              <w:rPr>
                <w:rFonts w:ascii="Times New Roman" w:hAnsi="Times New Roman"/>
                <w:sz w:val="22"/>
              </w:rPr>
            </w:pPr>
            <w:r w:rsidRPr="00A31425">
              <w:rPr>
                <w:rFonts w:ascii="Times New Roman" w:hAnsi="Times New Roman"/>
                <w:sz w:val="22"/>
              </w:rPr>
              <w:t>• Progettare</w:t>
            </w:r>
          </w:p>
          <w:p w14:paraId="729A7D0D" w14:textId="77777777" w:rsidR="005C6040" w:rsidRPr="00A31425" w:rsidRDefault="005C6040" w:rsidP="00C47014">
            <w:pPr>
              <w:rPr>
                <w:rFonts w:ascii="Times New Roman" w:hAnsi="Times New Roman"/>
                <w:sz w:val="22"/>
              </w:rPr>
            </w:pPr>
            <w:r w:rsidRPr="00A31425">
              <w:rPr>
                <w:rFonts w:ascii="Times New Roman" w:hAnsi="Times New Roman"/>
                <w:sz w:val="22"/>
              </w:rPr>
              <w:t>• Comunicare</w:t>
            </w:r>
          </w:p>
          <w:p w14:paraId="2BBC5FBF" w14:textId="77777777" w:rsidR="005C6040" w:rsidRPr="00A31425" w:rsidRDefault="005C6040" w:rsidP="00C47014">
            <w:pPr>
              <w:rPr>
                <w:rFonts w:ascii="Times New Roman" w:hAnsi="Times New Roman"/>
                <w:sz w:val="22"/>
              </w:rPr>
            </w:pPr>
            <w:r w:rsidRPr="00A31425">
              <w:rPr>
                <w:rFonts w:ascii="Times New Roman" w:hAnsi="Times New Roman"/>
                <w:sz w:val="22"/>
              </w:rPr>
              <w:t>• Collaborare e partecipare</w:t>
            </w:r>
          </w:p>
          <w:p w14:paraId="74B1FE52" w14:textId="77777777" w:rsidR="005C6040" w:rsidRPr="00A31425" w:rsidRDefault="005C6040" w:rsidP="00C47014">
            <w:pPr>
              <w:rPr>
                <w:rFonts w:ascii="Times New Roman" w:hAnsi="Times New Roman"/>
                <w:sz w:val="22"/>
              </w:rPr>
            </w:pPr>
            <w:r w:rsidRPr="00A31425">
              <w:rPr>
                <w:rFonts w:ascii="Times New Roman" w:hAnsi="Times New Roman"/>
                <w:sz w:val="22"/>
              </w:rPr>
              <w:t xml:space="preserve">• Agire in modo autonomo e </w:t>
            </w:r>
            <w:r w:rsidRPr="00A31425">
              <w:rPr>
                <w:rFonts w:ascii="Times New Roman" w:hAnsi="Times New Roman"/>
                <w:sz w:val="22"/>
              </w:rPr>
              <w:lastRenderedPageBreak/>
              <w:t>responsabile</w:t>
            </w:r>
          </w:p>
          <w:p w14:paraId="6B768B1E" w14:textId="77777777" w:rsidR="005C6040" w:rsidRPr="00A31425" w:rsidRDefault="005C6040" w:rsidP="00C47014">
            <w:pPr>
              <w:rPr>
                <w:rFonts w:ascii="Times New Roman" w:hAnsi="Times New Roman"/>
                <w:sz w:val="22"/>
              </w:rPr>
            </w:pPr>
            <w:r w:rsidRPr="00A31425">
              <w:rPr>
                <w:rFonts w:ascii="Times New Roman" w:hAnsi="Times New Roman"/>
                <w:sz w:val="22"/>
              </w:rPr>
              <w:t>• Risolvere problemi</w:t>
            </w:r>
          </w:p>
          <w:p w14:paraId="3DC3FD80" w14:textId="77777777" w:rsidR="005C6040" w:rsidRPr="00A31425" w:rsidRDefault="005C6040" w:rsidP="00C47014">
            <w:pPr>
              <w:rPr>
                <w:rFonts w:ascii="Times New Roman" w:hAnsi="Times New Roman"/>
                <w:sz w:val="22"/>
              </w:rPr>
            </w:pPr>
            <w:r w:rsidRPr="00A31425">
              <w:rPr>
                <w:rFonts w:ascii="Times New Roman" w:hAnsi="Times New Roman"/>
                <w:sz w:val="22"/>
              </w:rPr>
              <w:t>• Individuare collegamenti e relazioni</w:t>
            </w:r>
          </w:p>
          <w:p w14:paraId="22E0FE3B" w14:textId="77777777" w:rsidR="005C6040" w:rsidRPr="00A31425" w:rsidRDefault="005C6040" w:rsidP="00C47014">
            <w:pPr>
              <w:rPr>
                <w:rFonts w:ascii="Times New Roman" w:hAnsi="Times New Roman"/>
                <w:sz w:val="22"/>
              </w:rPr>
            </w:pPr>
            <w:r w:rsidRPr="00A31425">
              <w:rPr>
                <w:rFonts w:ascii="Times New Roman" w:hAnsi="Times New Roman"/>
                <w:sz w:val="22"/>
              </w:rPr>
              <w:t>• Acquisire e interpretare informazioni</w:t>
            </w:r>
          </w:p>
          <w:p w14:paraId="2C85D209" w14:textId="77777777" w:rsidR="005C6040" w:rsidRPr="00A31425" w:rsidRDefault="005C6040" w:rsidP="00C47014">
            <w:pPr>
              <w:autoSpaceDE w:val="0"/>
              <w:textAlignment w:val="baseline"/>
              <w:rPr>
                <w:rFonts w:ascii="Times New Roman" w:eastAsia="DINPro-Medium" w:hAnsi="Times New Roman"/>
                <w:b/>
                <w:spacing w:val="-2"/>
                <w:w w:val="95"/>
                <w:kern w:val="2"/>
                <w:sz w:val="22"/>
                <w:szCs w:val="22"/>
              </w:rPr>
            </w:pPr>
          </w:p>
          <w:p w14:paraId="24D76A61" w14:textId="77777777" w:rsidR="005C6040" w:rsidRPr="00A31425" w:rsidRDefault="005C6040" w:rsidP="00C47014">
            <w:pPr>
              <w:autoSpaceDE w:val="0"/>
              <w:textAlignment w:val="baseline"/>
              <w:rPr>
                <w:rFonts w:ascii="Times New Roman" w:eastAsia="DINPro-Medium" w:hAnsi="Times New Roman"/>
                <w:b/>
                <w:spacing w:val="-2"/>
                <w:w w:val="95"/>
                <w:kern w:val="2"/>
                <w:sz w:val="22"/>
                <w:szCs w:val="22"/>
              </w:rPr>
            </w:pPr>
            <w:r w:rsidRPr="00A31425">
              <w:rPr>
                <w:rFonts w:ascii="Times New Roman" w:eastAsia="DINPro-Medium" w:hAnsi="Times New Roman"/>
                <w:b/>
                <w:spacing w:val="-2"/>
                <w:w w:val="95"/>
                <w:kern w:val="2"/>
                <w:sz w:val="22"/>
                <w:szCs w:val="22"/>
              </w:rPr>
              <w:t>Competenze chiave europee</w:t>
            </w:r>
          </w:p>
          <w:p w14:paraId="7718CD2C" w14:textId="77777777" w:rsidR="005C6040" w:rsidRPr="00A31425" w:rsidRDefault="005C6040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31425">
              <w:rPr>
                <w:rFonts w:ascii="Times New Roman" w:hAnsi="Times New Roman"/>
                <w:sz w:val="22"/>
              </w:rPr>
              <w:t xml:space="preserve">• </w:t>
            </w: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Competenza alfabetica funzionale</w:t>
            </w:r>
          </w:p>
          <w:p w14:paraId="0D840B32" w14:textId="77777777" w:rsidR="005C6040" w:rsidRPr="00A31425" w:rsidRDefault="005C6040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31425">
              <w:rPr>
                <w:rFonts w:ascii="Times New Roman" w:hAnsi="Times New Roman"/>
                <w:sz w:val="22"/>
              </w:rPr>
              <w:t xml:space="preserve">• </w:t>
            </w: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Competenza multilinguistica</w:t>
            </w:r>
          </w:p>
          <w:p w14:paraId="1DAE3A88" w14:textId="77777777" w:rsidR="005C6040" w:rsidRPr="00A31425" w:rsidRDefault="005C6040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31425">
              <w:rPr>
                <w:rFonts w:ascii="Times New Roman" w:hAnsi="Times New Roman"/>
                <w:sz w:val="22"/>
              </w:rPr>
              <w:t xml:space="preserve">• </w:t>
            </w: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Competenza digitale</w:t>
            </w:r>
          </w:p>
          <w:p w14:paraId="4008442E" w14:textId="77777777" w:rsidR="005C6040" w:rsidRPr="00A31425" w:rsidRDefault="005C6040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31425">
              <w:rPr>
                <w:rFonts w:ascii="Times New Roman" w:hAnsi="Times New Roman"/>
                <w:sz w:val="22"/>
              </w:rPr>
              <w:t xml:space="preserve">• </w:t>
            </w: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Competenza personale, sociale e capacità di imparare a imparare</w:t>
            </w:r>
          </w:p>
          <w:p w14:paraId="182C6B36" w14:textId="77777777" w:rsidR="005C6040" w:rsidRPr="00A31425" w:rsidRDefault="005C6040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31425">
              <w:rPr>
                <w:rFonts w:ascii="Times New Roman" w:hAnsi="Times New Roman"/>
                <w:sz w:val="22"/>
              </w:rPr>
              <w:t xml:space="preserve">• </w:t>
            </w: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Competenza in materia di cittadinanza</w:t>
            </w:r>
          </w:p>
          <w:p w14:paraId="7B19A991" w14:textId="77777777" w:rsidR="005C6040" w:rsidRPr="00A31425" w:rsidRDefault="005C6040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31425">
              <w:rPr>
                <w:rFonts w:ascii="Times New Roman" w:hAnsi="Times New Roman"/>
                <w:sz w:val="22"/>
              </w:rPr>
              <w:t xml:space="preserve">• </w:t>
            </w: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Competenza imprenditoriale</w:t>
            </w:r>
          </w:p>
          <w:p w14:paraId="228B0D4C" w14:textId="77777777" w:rsidR="005C6040" w:rsidRPr="00A31425" w:rsidRDefault="005C6040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31425">
              <w:rPr>
                <w:rFonts w:ascii="Times New Roman" w:hAnsi="Times New Roman"/>
                <w:sz w:val="22"/>
              </w:rPr>
              <w:t xml:space="preserve">• </w:t>
            </w: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Competenza in materia di consapevolezza ed espressione culturali</w:t>
            </w:r>
          </w:p>
          <w:p w14:paraId="4B89EC8F" w14:textId="77777777" w:rsidR="005C6040" w:rsidRPr="00A31425" w:rsidRDefault="005C6040" w:rsidP="00C47014"/>
        </w:tc>
        <w:tc>
          <w:tcPr>
            <w:tcW w:w="2610" w:type="dxa"/>
          </w:tcPr>
          <w:p w14:paraId="0544FC86" w14:textId="77777777" w:rsidR="005C6040" w:rsidRPr="00A31425" w:rsidRDefault="005C6040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lastRenderedPageBreak/>
              <w:t>• Individuare e analizzare le strutture morfosintattiche, e il lessico dei testi esaminati</w:t>
            </w:r>
          </w:p>
          <w:p w14:paraId="42985A99" w14:textId="77777777" w:rsidR="005C6040" w:rsidRPr="00A31425" w:rsidRDefault="005C6040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Cogliere l’intenzione comunicativa e i punti nodali dello sviluppo espositivo e/o argomentativo dei testi esaminati</w:t>
            </w:r>
          </w:p>
          <w:p w14:paraId="69D88914" w14:textId="77777777" w:rsidR="005C6040" w:rsidRPr="00A31425" w:rsidRDefault="005C6040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Motivare le scelte di traduzione dei testi degli autori studiati, anche attraverso il confronto con la traduzione d’autore proposta</w:t>
            </w:r>
          </w:p>
          <w:p w14:paraId="330FBAE1" w14:textId="77777777" w:rsidR="005C6040" w:rsidRPr="00A31425" w:rsidRDefault="005C6040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Individuare le strutture linguistiche, stilistiche e retoriche dei testi esaminati</w:t>
            </w:r>
          </w:p>
          <w:p w14:paraId="7D8111D1" w14:textId="77777777" w:rsidR="005C6040" w:rsidRPr="00A31425" w:rsidRDefault="005C6040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Cogliere le modalità espressive del genere </w:t>
            </w: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lastRenderedPageBreak/>
              <w:t>letterario di riferimento</w:t>
            </w:r>
          </w:p>
          <w:p w14:paraId="5B957516" w14:textId="77777777" w:rsidR="005C6040" w:rsidRPr="00A31425" w:rsidRDefault="005C6040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Mettere in relazione i testi con l’opera di cui fanno parte</w:t>
            </w:r>
          </w:p>
          <w:p w14:paraId="0FB9B811" w14:textId="77777777" w:rsidR="005C6040" w:rsidRPr="00A31425" w:rsidRDefault="005C6040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Individuare i collegamenti tra la biografia degli autori studiati, produzione letteraria e contesto storico- letterario di riferimento</w:t>
            </w:r>
          </w:p>
          <w:p w14:paraId="62D72D4E" w14:textId="77777777" w:rsidR="005C6040" w:rsidRPr="00A31425" w:rsidRDefault="005C6040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Riconoscere, attraverso il confronto con altri testi dello stesso autore o di autori diversi, gli elementi di continuità e/o diversità dal punto di vista contenutistico e formale</w:t>
            </w:r>
          </w:p>
          <w:p w14:paraId="73F1EDF6" w14:textId="77777777" w:rsidR="005C6040" w:rsidRPr="00A31425" w:rsidRDefault="005C6040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Utilizzare e confrontare i contributi critici sugli autori studiati o su particolari aspetti dei loro testi, anche attraverso la lettura integrale di un saggio critico</w:t>
            </w:r>
          </w:p>
          <w:p w14:paraId="2342F466" w14:textId="77777777" w:rsidR="005C6040" w:rsidRPr="00A31425" w:rsidRDefault="005C6040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Individuare gli aspetti peculiari della civiltà greca, operando confronti con modelli culturali e sistemi di valori diversi</w:t>
            </w:r>
          </w:p>
          <w:p w14:paraId="5AA6B49C" w14:textId="77777777" w:rsidR="005C6040" w:rsidRPr="00A31425" w:rsidRDefault="005C6040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Individuare gli elementi di continuità o alterità dall’antico al moderno nella trasmissione di </w:t>
            </w:r>
            <w:proofErr w:type="spellStart"/>
            <w:r w:rsidRPr="00A31425">
              <w:rPr>
                <w:rFonts w:ascii="Times New Roman" w:hAnsi="Times New Roman"/>
                <w:i/>
                <w:kern w:val="0"/>
                <w:sz w:val="22"/>
                <w:szCs w:val="22"/>
                <w:lang w:eastAsia="it-IT" w:bidi="ar-SA"/>
              </w:rPr>
              <w:t>topoi</w:t>
            </w:r>
            <w:proofErr w:type="spellEnd"/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, modelli formali, valori estetici e culturali</w:t>
            </w:r>
          </w:p>
          <w:p w14:paraId="486BB06B" w14:textId="77777777" w:rsidR="005C6040" w:rsidRPr="00A31425" w:rsidRDefault="005C6040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lastRenderedPageBreak/>
              <w:t xml:space="preserve">• Individuare e analizzare le strutture morfosintattiche e lessicali dei testi esaminati </w:t>
            </w:r>
          </w:p>
          <w:p w14:paraId="665BDA5A" w14:textId="77777777" w:rsidR="005C6040" w:rsidRPr="00A31425" w:rsidRDefault="005C6040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Riconoscere nelle strutture linguistiche dell’italiano gli elementi di derivazione greca e la loro evoluzione linguistica e semantica</w:t>
            </w:r>
          </w:p>
          <w:p w14:paraId="6CD49498" w14:textId="77777777"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Cs w:val="22"/>
              </w:rPr>
            </w:pPr>
          </w:p>
          <w:p w14:paraId="32558C9F" w14:textId="77777777" w:rsidR="005C6040" w:rsidRPr="00A31425" w:rsidRDefault="005C6040" w:rsidP="00C47014">
            <w:pPr>
              <w:rPr>
                <w:rFonts w:ascii="Times New Roman" w:hAnsi="Times New Roman"/>
                <w:szCs w:val="22"/>
              </w:rPr>
            </w:pPr>
          </w:p>
          <w:p w14:paraId="17007DEA" w14:textId="77777777" w:rsidR="005C6040" w:rsidRPr="00A31425" w:rsidRDefault="005C6040" w:rsidP="00C47014">
            <w:pPr>
              <w:rPr>
                <w:rFonts w:ascii="Times New Roman" w:hAnsi="Times New Roman"/>
                <w:szCs w:val="22"/>
              </w:rPr>
            </w:pPr>
          </w:p>
          <w:p w14:paraId="08EB3ECC" w14:textId="77777777" w:rsidR="005C6040" w:rsidRPr="00A31425" w:rsidRDefault="005C6040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3D4C1D8" w14:textId="77777777" w:rsidR="005C6040" w:rsidRPr="00A31425" w:rsidRDefault="005C6040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41D5BFA" w14:textId="77777777" w:rsidR="005C6040" w:rsidRPr="00A31425" w:rsidRDefault="005C6040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55E5DDD" w14:textId="77777777" w:rsidR="005C6040" w:rsidRPr="00A31425" w:rsidRDefault="005C6040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043AB2C" w14:textId="77777777" w:rsidR="005C6040" w:rsidRPr="00A31425" w:rsidRDefault="005C6040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F0A8031" w14:textId="77777777" w:rsidR="005C6040" w:rsidRPr="00A31425" w:rsidRDefault="005C6040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0E49D09" w14:textId="77777777" w:rsidR="005C6040" w:rsidRPr="00A31425" w:rsidRDefault="005C6040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D6935D0" w14:textId="77777777" w:rsidR="005C6040" w:rsidRPr="00A31425" w:rsidRDefault="005C6040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8425AB5" w14:textId="77777777"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iCs/>
                <w:sz w:val="22"/>
                <w:szCs w:val="22"/>
              </w:rPr>
            </w:pPr>
          </w:p>
          <w:p w14:paraId="349EAC32" w14:textId="77777777"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iCs/>
                <w:sz w:val="22"/>
                <w:szCs w:val="22"/>
              </w:rPr>
            </w:pPr>
          </w:p>
          <w:p w14:paraId="4640B6DB" w14:textId="77777777"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iCs/>
                <w:sz w:val="22"/>
                <w:szCs w:val="22"/>
              </w:rPr>
            </w:pPr>
          </w:p>
          <w:p w14:paraId="3BB3CE58" w14:textId="77777777"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iCs/>
                <w:sz w:val="22"/>
                <w:szCs w:val="22"/>
              </w:rPr>
            </w:pPr>
          </w:p>
          <w:p w14:paraId="7BFFD730" w14:textId="77777777"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iCs/>
                <w:sz w:val="22"/>
                <w:szCs w:val="22"/>
              </w:rPr>
            </w:pPr>
          </w:p>
          <w:p w14:paraId="20EF48BF" w14:textId="77777777"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iCs/>
                <w:sz w:val="22"/>
                <w:szCs w:val="22"/>
              </w:rPr>
            </w:pPr>
          </w:p>
          <w:p w14:paraId="16C6880D" w14:textId="77777777"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iCs/>
                <w:sz w:val="22"/>
                <w:szCs w:val="22"/>
              </w:rPr>
            </w:pPr>
          </w:p>
          <w:p w14:paraId="595E2B32" w14:textId="77777777"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iCs/>
                <w:sz w:val="22"/>
                <w:szCs w:val="22"/>
              </w:rPr>
            </w:pPr>
          </w:p>
          <w:p w14:paraId="0CABFA27" w14:textId="77777777"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iCs/>
                <w:sz w:val="22"/>
                <w:szCs w:val="22"/>
              </w:rPr>
            </w:pPr>
          </w:p>
          <w:p w14:paraId="3CA86D9B" w14:textId="77777777"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iCs/>
                <w:sz w:val="22"/>
                <w:szCs w:val="22"/>
              </w:rPr>
            </w:pPr>
          </w:p>
          <w:p w14:paraId="24819912" w14:textId="77777777"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iCs/>
                <w:sz w:val="22"/>
                <w:szCs w:val="22"/>
              </w:rPr>
            </w:pPr>
          </w:p>
          <w:p w14:paraId="1AD9FF23" w14:textId="77777777"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iCs/>
                <w:sz w:val="22"/>
                <w:szCs w:val="22"/>
              </w:rPr>
            </w:pPr>
          </w:p>
          <w:p w14:paraId="381DB303" w14:textId="77777777"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iCs/>
                <w:sz w:val="22"/>
                <w:szCs w:val="22"/>
              </w:rPr>
            </w:pPr>
          </w:p>
          <w:p w14:paraId="66695700" w14:textId="77777777"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iCs/>
                <w:sz w:val="22"/>
                <w:szCs w:val="22"/>
              </w:rPr>
            </w:pPr>
          </w:p>
          <w:p w14:paraId="723B7DD4" w14:textId="77777777"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iCs/>
                <w:sz w:val="22"/>
                <w:szCs w:val="22"/>
              </w:rPr>
            </w:pPr>
          </w:p>
          <w:p w14:paraId="6F571E41" w14:textId="77777777"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iCs/>
                <w:sz w:val="22"/>
                <w:szCs w:val="22"/>
              </w:rPr>
            </w:pPr>
          </w:p>
          <w:p w14:paraId="7C30A7B5" w14:textId="77777777"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iCs/>
                <w:sz w:val="22"/>
                <w:szCs w:val="22"/>
              </w:rPr>
            </w:pPr>
          </w:p>
          <w:p w14:paraId="719ED3F2" w14:textId="77777777" w:rsidR="005C6040" w:rsidRPr="00A31425" w:rsidRDefault="005C6040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14:paraId="7535DB3B" w14:textId="77777777" w:rsidR="005C6040" w:rsidRPr="00A31425" w:rsidRDefault="005C6040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lastRenderedPageBreak/>
              <w:t>• L’età imperiale: i diversi volti della dominazione romana</w:t>
            </w:r>
          </w:p>
          <w:p w14:paraId="2E284B10" w14:textId="77777777" w:rsidR="005C6040" w:rsidRPr="00A31425" w:rsidRDefault="005C6040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I generi letterari in età imperiale</w:t>
            </w:r>
          </w:p>
          <w:p w14:paraId="5AD47C8D" w14:textId="77777777" w:rsidR="005C6040" w:rsidRPr="00A31425" w:rsidRDefault="005C6040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24BB21F7" w14:textId="77777777" w:rsidR="005C6040" w:rsidRPr="00A31425" w:rsidRDefault="005C6040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3A12B40F" w14:textId="77777777" w:rsidR="005C6040" w:rsidRPr="00A31425" w:rsidRDefault="005C6040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7A92672E" w14:textId="77777777" w:rsidR="005C6040" w:rsidRPr="00A31425" w:rsidRDefault="005C6040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5D8D57B4" w14:textId="77777777" w:rsidR="005C6040" w:rsidRPr="00A31425" w:rsidRDefault="005C6040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La retorica e l’oratoria: le scuole, le polemiche sullo stile</w:t>
            </w:r>
          </w:p>
          <w:p w14:paraId="126A884F" w14:textId="77777777" w:rsidR="005C6040" w:rsidRPr="00A31425" w:rsidRDefault="005C6040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L’Anonimo </w:t>
            </w:r>
            <w:r w:rsidRPr="00A31425">
              <w:rPr>
                <w:rFonts w:ascii="Times New Roman" w:hAnsi="Times New Roman"/>
                <w:i/>
                <w:kern w:val="0"/>
                <w:sz w:val="22"/>
                <w:szCs w:val="22"/>
                <w:lang w:eastAsia="it-IT" w:bidi="ar-SA"/>
              </w:rPr>
              <w:t>Sul sublime</w:t>
            </w: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 </w:t>
            </w:r>
          </w:p>
          <w:p w14:paraId="1BFBF21A" w14:textId="77777777"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  <w:r w:rsidRPr="00A31425">
              <w:rPr>
                <w:rFonts w:ascii="Times New Roman" w:hAnsi="Times New Roman"/>
                <w:sz w:val="22"/>
                <w:szCs w:val="22"/>
              </w:rPr>
              <w:t>TESTI</w:t>
            </w:r>
          </w:p>
          <w:p w14:paraId="2B839A27" w14:textId="77777777" w:rsidR="005C6040" w:rsidRPr="00A31425" w:rsidRDefault="005C6040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Grandezza imperfetta e mediocrità impeccabile</w:t>
            </w:r>
          </w:p>
          <w:p w14:paraId="72BD8150" w14:textId="77777777" w:rsidR="005C6040" w:rsidRPr="00A31425" w:rsidRDefault="005C6040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6B16CE46" w14:textId="77777777" w:rsidR="005C6040" w:rsidRPr="00A31425" w:rsidRDefault="005C6040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64F44924" w14:textId="77777777" w:rsidR="005C6040" w:rsidRPr="00A31425" w:rsidRDefault="005C6040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0AA6D1B5" w14:textId="77777777" w:rsidR="005C6040" w:rsidRPr="00A31425" w:rsidRDefault="005C6040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3CC7C83F" w14:textId="77777777" w:rsidR="005C6040" w:rsidRPr="00A31425" w:rsidRDefault="005C6040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L’incontro tra mondo ebraico e mondo greco- romano</w:t>
            </w:r>
          </w:p>
          <w:p w14:paraId="5759FB44" w14:textId="77777777" w:rsidR="005C6040" w:rsidRPr="00A31425" w:rsidRDefault="005C6040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La letteratura giudaico- ellenistica </w:t>
            </w:r>
          </w:p>
          <w:p w14:paraId="32094C80" w14:textId="77777777" w:rsidR="005C6040" w:rsidRPr="00A31425" w:rsidRDefault="005C6040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Giuseppe Flavio: tra Gerusalemme e Roma</w:t>
            </w:r>
          </w:p>
          <w:p w14:paraId="29C89A73" w14:textId="77777777" w:rsidR="005C6040" w:rsidRPr="00A31425" w:rsidRDefault="005C6040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lastRenderedPageBreak/>
              <w:t xml:space="preserve">• Gli inizi della letteratura cristiana: il </w:t>
            </w:r>
            <w:r w:rsidRPr="00A31425">
              <w:rPr>
                <w:rFonts w:ascii="Times New Roman" w:hAnsi="Times New Roman"/>
                <w:i/>
                <w:kern w:val="0"/>
                <w:sz w:val="22"/>
                <w:szCs w:val="22"/>
                <w:lang w:eastAsia="it-IT" w:bidi="ar-SA"/>
              </w:rPr>
              <w:t>Nuovo Testamento</w:t>
            </w: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 </w:t>
            </w:r>
          </w:p>
          <w:p w14:paraId="0FDA005A" w14:textId="77777777" w:rsidR="005C6040" w:rsidRPr="00A31425" w:rsidRDefault="005C6040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TESTI</w:t>
            </w:r>
          </w:p>
          <w:p w14:paraId="394C369E" w14:textId="77777777"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i/>
                <w:sz w:val="22"/>
              </w:rPr>
            </w:pPr>
            <w:r w:rsidRPr="00A31425">
              <w:rPr>
                <w:rFonts w:ascii="Times New Roman" w:hAnsi="Times New Roman"/>
                <w:sz w:val="22"/>
              </w:rPr>
              <w:t xml:space="preserve">Uno/due </w:t>
            </w:r>
            <w:r w:rsidRPr="00A31425">
              <w:rPr>
                <w:rFonts w:ascii="Times New Roman" w:hAnsi="Times New Roman"/>
                <w:b/>
                <w:sz w:val="22"/>
              </w:rPr>
              <w:t xml:space="preserve">passi a scelta </w:t>
            </w:r>
            <w:r w:rsidRPr="00A31425">
              <w:rPr>
                <w:rFonts w:ascii="Times New Roman" w:hAnsi="Times New Roman"/>
                <w:sz w:val="22"/>
              </w:rPr>
              <w:t xml:space="preserve">dagli scritti del </w:t>
            </w:r>
            <w:r w:rsidRPr="00A31425">
              <w:rPr>
                <w:rFonts w:ascii="Times New Roman" w:hAnsi="Times New Roman"/>
                <w:i/>
                <w:sz w:val="22"/>
              </w:rPr>
              <w:t>Nuovo Testamento</w:t>
            </w:r>
          </w:p>
          <w:p w14:paraId="3BD80E89" w14:textId="77777777"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6AB26E04" w14:textId="77777777"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5A337DE5" w14:textId="77777777"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0471B05B" w14:textId="77777777"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188757B2" w14:textId="77777777"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b/>
                <w:sz w:val="22"/>
                <w:szCs w:val="22"/>
              </w:rPr>
            </w:pPr>
            <w:r w:rsidRPr="00A31425">
              <w:rPr>
                <w:rFonts w:ascii="Times New Roman" w:hAnsi="Times New Roman"/>
                <w:b/>
                <w:sz w:val="22"/>
                <w:szCs w:val="22"/>
              </w:rPr>
              <w:t>PLUTARCO</w:t>
            </w:r>
          </w:p>
          <w:p w14:paraId="1B3C09D4" w14:textId="77777777" w:rsidR="005C6040" w:rsidRPr="00A31425" w:rsidRDefault="005C6040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La vita </w:t>
            </w:r>
          </w:p>
          <w:p w14:paraId="6951CC66" w14:textId="77777777" w:rsidR="005C6040" w:rsidRPr="00A31425" w:rsidRDefault="005C6040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Le </w:t>
            </w:r>
            <w:r w:rsidRPr="00A31425">
              <w:rPr>
                <w:rFonts w:ascii="Times New Roman" w:hAnsi="Times New Roman"/>
                <w:i/>
                <w:kern w:val="0"/>
                <w:sz w:val="22"/>
                <w:szCs w:val="22"/>
                <w:lang w:eastAsia="it-IT" w:bidi="ar-SA"/>
              </w:rPr>
              <w:t>Vite parallele</w:t>
            </w: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 tra biografia e storia</w:t>
            </w:r>
          </w:p>
          <w:p w14:paraId="021B62B7" w14:textId="77777777" w:rsidR="005C6040" w:rsidRPr="00A31425" w:rsidRDefault="005C6040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I </w:t>
            </w:r>
            <w:proofErr w:type="spellStart"/>
            <w:r w:rsidRPr="00A31425">
              <w:rPr>
                <w:rFonts w:ascii="Times New Roman" w:hAnsi="Times New Roman"/>
                <w:i/>
                <w:kern w:val="0"/>
                <w:sz w:val="22"/>
                <w:szCs w:val="22"/>
                <w:lang w:eastAsia="it-IT" w:bidi="ar-SA"/>
              </w:rPr>
              <w:t>Moralia</w:t>
            </w:r>
            <w:proofErr w:type="spellEnd"/>
          </w:p>
          <w:p w14:paraId="6FA6AB0B" w14:textId="77777777" w:rsidR="005C6040" w:rsidRPr="00A31425" w:rsidRDefault="005C6040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Lo stile</w:t>
            </w:r>
          </w:p>
          <w:p w14:paraId="67FCB769" w14:textId="77777777"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  <w:r w:rsidRPr="00A31425">
              <w:rPr>
                <w:rFonts w:ascii="Times New Roman" w:hAnsi="Times New Roman"/>
                <w:sz w:val="22"/>
                <w:szCs w:val="22"/>
              </w:rPr>
              <w:t>TESTI</w:t>
            </w:r>
          </w:p>
          <w:p w14:paraId="651535FF" w14:textId="77777777"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</w:t>
            </w:r>
            <w:r w:rsidRPr="00A31425">
              <w:rPr>
                <w:rFonts w:ascii="Times New Roman" w:hAnsi="Times New Roman"/>
                <w:sz w:val="22"/>
                <w:szCs w:val="22"/>
              </w:rPr>
              <w:t>Ritratto di Alessandro</w:t>
            </w:r>
          </w:p>
          <w:p w14:paraId="79C56554" w14:textId="77777777"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</w:t>
            </w:r>
            <w:r w:rsidRPr="00A31425">
              <w:rPr>
                <w:rFonts w:ascii="Times New Roman" w:hAnsi="Times New Roman"/>
                <w:sz w:val="22"/>
                <w:szCs w:val="22"/>
              </w:rPr>
              <w:t>La morte di Cesare</w:t>
            </w:r>
          </w:p>
          <w:p w14:paraId="24CD44B9" w14:textId="77777777"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71D234C3" w14:textId="77777777"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283F0897" w14:textId="77777777"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15394420" w14:textId="77777777"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50F74D1A" w14:textId="77777777"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3A55B13E" w14:textId="77777777"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047D665A" w14:textId="77777777"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59CC4177" w14:textId="77777777"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0BF869F8" w14:textId="77777777"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54060C9C" w14:textId="77777777"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071E9B63" w14:textId="77777777"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3C3BC8DB" w14:textId="77777777"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5C95539F" w14:textId="77777777"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67B5E156" w14:textId="77777777"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479293A2" w14:textId="77777777"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5D367D33" w14:textId="77777777"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0E6DF515" w14:textId="77777777"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2B5FDB28" w14:textId="77777777"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17674DAC" w14:textId="77777777"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711B858A" w14:textId="77777777"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47DEF8F7" w14:textId="77777777"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5002030E" w14:textId="77777777"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  <w:r w:rsidRPr="00A31425">
              <w:rPr>
                <w:rFonts w:ascii="Times New Roman" w:hAnsi="Times New Roman"/>
                <w:sz w:val="22"/>
                <w:szCs w:val="22"/>
              </w:rPr>
              <w:t xml:space="preserve">Alcuni passi scelti dai </w:t>
            </w:r>
            <w:proofErr w:type="spellStart"/>
            <w:r w:rsidRPr="00A31425">
              <w:rPr>
                <w:rFonts w:ascii="Times New Roman" w:hAnsi="Times New Roman"/>
                <w:b/>
                <w:i/>
                <w:sz w:val="22"/>
                <w:szCs w:val="22"/>
              </w:rPr>
              <w:t>Moralia</w:t>
            </w:r>
            <w:proofErr w:type="spellEnd"/>
            <w:r w:rsidRPr="00A31425">
              <w:rPr>
                <w:rFonts w:ascii="Times New Roman" w:eastAsiaTheme="minorHAnsi" w:hAnsi="Times New Roman"/>
                <w:bCs/>
                <w:kern w:val="0"/>
                <w:sz w:val="22"/>
                <w:szCs w:val="22"/>
                <w:lang w:eastAsia="en-US" w:bidi="ar-SA"/>
              </w:rPr>
              <w:t>; ad esempio:</w:t>
            </w:r>
          </w:p>
          <w:p w14:paraId="783C1C6E" w14:textId="77777777"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i/>
                <w:sz w:val="22"/>
                <w:szCs w:val="22"/>
              </w:rPr>
            </w:pPr>
            <w:r w:rsidRPr="00A31425">
              <w:rPr>
                <w:rFonts w:ascii="Times New Roman" w:hAnsi="Times New Roman"/>
                <w:i/>
                <w:sz w:val="22"/>
                <w:szCs w:val="22"/>
              </w:rPr>
              <w:t>VITA DI LICURGO</w:t>
            </w:r>
          </w:p>
          <w:p w14:paraId="351B9AD4" w14:textId="77777777"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</w:t>
            </w:r>
            <w:r w:rsidRPr="00A31425">
              <w:rPr>
                <w:rFonts w:ascii="Times New Roman" w:hAnsi="Times New Roman"/>
                <w:sz w:val="22"/>
                <w:szCs w:val="22"/>
              </w:rPr>
              <w:t xml:space="preserve">Metodo e spirito critico: l’origine della </w:t>
            </w:r>
            <w:proofErr w:type="spellStart"/>
            <w:r w:rsidRPr="00A31425">
              <w:rPr>
                <w:rFonts w:ascii="Times New Roman" w:hAnsi="Times New Roman"/>
                <w:sz w:val="22"/>
                <w:szCs w:val="22"/>
              </w:rPr>
              <w:t>κρυ</w:t>
            </w:r>
            <w:proofErr w:type="spellEnd"/>
            <w:r w:rsidRPr="00A31425">
              <w:rPr>
                <w:rFonts w:ascii="Times New Roman" w:hAnsi="Times New Roman"/>
                <w:sz w:val="22"/>
                <w:szCs w:val="22"/>
              </w:rPr>
              <w:t>π</w:t>
            </w:r>
            <w:proofErr w:type="spellStart"/>
            <w:r w:rsidRPr="00A31425">
              <w:rPr>
                <w:rFonts w:ascii="Times New Roman" w:hAnsi="Times New Roman"/>
                <w:sz w:val="22"/>
                <w:szCs w:val="22"/>
              </w:rPr>
              <w:t>τεί</w:t>
            </w:r>
            <w:proofErr w:type="spellEnd"/>
            <w:r w:rsidRPr="00A31425">
              <w:rPr>
                <w:rFonts w:ascii="Times New Roman" w:hAnsi="Times New Roman"/>
                <w:sz w:val="22"/>
                <w:szCs w:val="22"/>
              </w:rPr>
              <w:t>α a Sparta</w:t>
            </w:r>
          </w:p>
          <w:p w14:paraId="7F0F7C05" w14:textId="77777777"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1015D730" w14:textId="77777777"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i/>
                <w:sz w:val="22"/>
                <w:szCs w:val="22"/>
              </w:rPr>
            </w:pPr>
            <w:r w:rsidRPr="00A31425">
              <w:rPr>
                <w:rFonts w:ascii="Times New Roman" w:hAnsi="Times New Roman"/>
                <w:i/>
                <w:sz w:val="22"/>
                <w:szCs w:val="22"/>
              </w:rPr>
              <w:t>VITA DI SOLONE</w:t>
            </w:r>
          </w:p>
          <w:p w14:paraId="30ECFA38" w14:textId="77777777"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</w:t>
            </w:r>
            <w:r w:rsidRPr="00A31425">
              <w:rPr>
                <w:rFonts w:ascii="Times New Roman" w:hAnsi="Times New Roman"/>
                <w:sz w:val="22"/>
                <w:szCs w:val="22"/>
              </w:rPr>
              <w:t>Plutarco, fonte indiretta</w:t>
            </w:r>
          </w:p>
          <w:p w14:paraId="0E480F83" w14:textId="77777777"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7D87CDE8" w14:textId="77777777"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i/>
                <w:sz w:val="22"/>
                <w:szCs w:val="22"/>
              </w:rPr>
            </w:pPr>
            <w:r w:rsidRPr="00A31425">
              <w:rPr>
                <w:rFonts w:ascii="Times New Roman" w:hAnsi="Times New Roman"/>
                <w:i/>
                <w:sz w:val="22"/>
                <w:szCs w:val="22"/>
              </w:rPr>
              <w:t xml:space="preserve">IL TRAMONTO DEGLI ORACOLI </w:t>
            </w:r>
          </w:p>
          <w:p w14:paraId="5DF33BC2" w14:textId="77777777"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</w:t>
            </w:r>
            <w:r w:rsidRPr="00A31425">
              <w:rPr>
                <w:rFonts w:ascii="Times New Roman" w:hAnsi="Times New Roman"/>
                <w:sz w:val="22"/>
                <w:szCs w:val="22"/>
              </w:rPr>
              <w:t>Il dio è morto</w:t>
            </w:r>
          </w:p>
          <w:p w14:paraId="574872B1" w14:textId="77777777"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1164DBC0" w14:textId="77777777"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654F1A5B" w14:textId="77777777"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26B30B72" w14:textId="77777777"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3DCAEDF4" w14:textId="77777777"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  <w:r w:rsidRPr="00A31425">
              <w:rPr>
                <w:rFonts w:ascii="Times New Roman" w:hAnsi="Times New Roman"/>
                <w:sz w:val="22"/>
                <w:szCs w:val="22"/>
              </w:rPr>
              <w:t>• La prosa filosofica in età imperiale</w:t>
            </w:r>
          </w:p>
          <w:p w14:paraId="2D1785CE" w14:textId="77777777"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  <w:r w:rsidRPr="00A31425">
              <w:rPr>
                <w:rFonts w:ascii="Times New Roman" w:hAnsi="Times New Roman"/>
                <w:sz w:val="22"/>
                <w:szCs w:val="22"/>
              </w:rPr>
              <w:t xml:space="preserve">• Il </w:t>
            </w:r>
            <w:proofErr w:type="spellStart"/>
            <w:r w:rsidRPr="00A31425">
              <w:rPr>
                <w:rFonts w:ascii="Times New Roman" w:hAnsi="Times New Roman"/>
                <w:sz w:val="22"/>
                <w:szCs w:val="22"/>
              </w:rPr>
              <w:t>neostoicismo</w:t>
            </w:r>
            <w:proofErr w:type="spellEnd"/>
          </w:p>
          <w:p w14:paraId="7A74F358" w14:textId="77777777"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  <w:r w:rsidRPr="00A31425">
              <w:rPr>
                <w:rFonts w:ascii="Times New Roman" w:hAnsi="Times New Roman"/>
                <w:sz w:val="22"/>
                <w:szCs w:val="22"/>
              </w:rPr>
              <w:t xml:space="preserve">• Il neoplatonismo </w:t>
            </w:r>
          </w:p>
          <w:p w14:paraId="73A86A0E" w14:textId="77777777"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b/>
                <w:sz w:val="22"/>
                <w:szCs w:val="22"/>
              </w:rPr>
            </w:pPr>
            <w:r w:rsidRPr="00A31425">
              <w:rPr>
                <w:rFonts w:ascii="Times New Roman" w:hAnsi="Times New Roman"/>
                <w:b/>
                <w:sz w:val="22"/>
                <w:szCs w:val="22"/>
              </w:rPr>
              <w:t>EPITTETO</w:t>
            </w:r>
          </w:p>
          <w:p w14:paraId="1EF99B4A" w14:textId="77777777"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  <w:r w:rsidRPr="00A31425">
              <w:rPr>
                <w:rFonts w:ascii="Times New Roman" w:hAnsi="Times New Roman"/>
                <w:sz w:val="22"/>
                <w:szCs w:val="22"/>
              </w:rPr>
              <w:t>TESTI</w:t>
            </w:r>
          </w:p>
          <w:p w14:paraId="68C737A1" w14:textId="77777777"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  <w:r w:rsidRPr="00A3142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</w:t>
            </w:r>
            <w:r w:rsidRPr="00A31425">
              <w:rPr>
                <w:rFonts w:ascii="Times New Roman" w:hAnsi="Times New Roman"/>
                <w:sz w:val="22"/>
                <w:szCs w:val="22"/>
              </w:rPr>
              <w:t>Quali beni sono davvero nostri?</w:t>
            </w:r>
          </w:p>
          <w:p w14:paraId="3DADFBD9" w14:textId="77777777"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56A37DEF" w14:textId="77777777"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59232C50" w14:textId="77777777"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3567E7E2" w14:textId="77777777"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6E379560" w14:textId="77777777"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  <w:r w:rsidRPr="00A31425">
              <w:rPr>
                <w:rFonts w:ascii="Times New Roman" w:hAnsi="Times New Roman"/>
                <w:sz w:val="22"/>
                <w:szCs w:val="22"/>
              </w:rPr>
              <w:t>• La Seconda sofistica: la parola e il potere</w:t>
            </w:r>
          </w:p>
          <w:p w14:paraId="656A80A1" w14:textId="77777777"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41D58AF6" w14:textId="77777777"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3840DD7A" w14:textId="77777777"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b/>
                <w:sz w:val="22"/>
                <w:szCs w:val="22"/>
              </w:rPr>
            </w:pPr>
            <w:r w:rsidRPr="00A31425">
              <w:rPr>
                <w:rFonts w:ascii="Times New Roman" w:hAnsi="Times New Roman"/>
                <w:b/>
                <w:sz w:val="22"/>
                <w:szCs w:val="22"/>
              </w:rPr>
              <w:t>LUCIANO</w:t>
            </w:r>
          </w:p>
          <w:p w14:paraId="2B7D708E" w14:textId="77777777"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  <w:r w:rsidRPr="00A31425">
              <w:rPr>
                <w:rFonts w:ascii="Times New Roman" w:hAnsi="Times New Roman"/>
                <w:sz w:val="22"/>
                <w:szCs w:val="22"/>
              </w:rPr>
              <w:t xml:space="preserve">• La vita e </w:t>
            </w:r>
          </w:p>
          <w:p w14:paraId="0653CC42" w14:textId="77777777"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  <w:r w:rsidRPr="00A31425">
              <w:rPr>
                <w:rFonts w:ascii="Times New Roman" w:hAnsi="Times New Roman"/>
                <w:sz w:val="22"/>
                <w:szCs w:val="22"/>
              </w:rPr>
              <w:t>• Le opere di Luciano</w:t>
            </w:r>
          </w:p>
          <w:p w14:paraId="57CFBD31" w14:textId="77777777"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  <w:r w:rsidRPr="00A31425">
              <w:rPr>
                <w:rFonts w:ascii="Times New Roman" w:hAnsi="Times New Roman"/>
                <w:sz w:val="22"/>
                <w:szCs w:val="22"/>
              </w:rPr>
              <w:lastRenderedPageBreak/>
              <w:t>• La polemica sull’attualità</w:t>
            </w:r>
          </w:p>
          <w:p w14:paraId="5799EA00" w14:textId="77777777"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  <w:r w:rsidRPr="00A31425">
              <w:rPr>
                <w:rFonts w:ascii="Times New Roman" w:hAnsi="Times New Roman"/>
                <w:sz w:val="22"/>
                <w:szCs w:val="22"/>
              </w:rPr>
              <w:t>• Una letteratura dotta e disincantata</w:t>
            </w:r>
          </w:p>
          <w:p w14:paraId="46B2DCBD" w14:textId="77777777"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  <w:r w:rsidRPr="00A31425">
              <w:rPr>
                <w:rFonts w:ascii="Times New Roman" w:hAnsi="Times New Roman"/>
                <w:sz w:val="22"/>
                <w:szCs w:val="22"/>
              </w:rPr>
              <w:t>• Lo stile</w:t>
            </w:r>
          </w:p>
          <w:p w14:paraId="56CB1739" w14:textId="77777777"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  <w:r w:rsidRPr="00A31425">
              <w:rPr>
                <w:rFonts w:ascii="Times New Roman" w:hAnsi="Times New Roman"/>
                <w:sz w:val="22"/>
                <w:szCs w:val="22"/>
              </w:rPr>
              <w:t>TESTI</w:t>
            </w:r>
          </w:p>
          <w:p w14:paraId="4846DA5F" w14:textId="77777777"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i/>
                <w:sz w:val="22"/>
                <w:szCs w:val="22"/>
              </w:rPr>
            </w:pPr>
            <w:r w:rsidRPr="00A31425">
              <w:rPr>
                <w:rFonts w:ascii="Times New Roman" w:hAnsi="Times New Roman"/>
                <w:i/>
                <w:sz w:val="22"/>
                <w:szCs w:val="22"/>
              </w:rPr>
              <w:t>STORIA VERA</w:t>
            </w:r>
          </w:p>
          <w:p w14:paraId="6134413B" w14:textId="77777777"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  <w:r w:rsidRPr="00A31425">
              <w:rPr>
                <w:rFonts w:ascii="Times New Roman" w:hAnsi="Times New Roman"/>
                <w:sz w:val="22"/>
                <w:szCs w:val="22"/>
              </w:rPr>
              <w:t>• Il mondo della luna</w:t>
            </w:r>
          </w:p>
          <w:p w14:paraId="2CB762A8" w14:textId="77777777"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  <w:r w:rsidRPr="00A31425">
              <w:rPr>
                <w:rFonts w:ascii="Times New Roman" w:hAnsi="Times New Roman"/>
                <w:sz w:val="22"/>
                <w:szCs w:val="22"/>
              </w:rPr>
              <w:t>• Nella pancia della balena</w:t>
            </w:r>
          </w:p>
          <w:p w14:paraId="125081EE" w14:textId="77777777"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35953219" w14:textId="77777777"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37AFAA1F" w14:textId="77777777"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691E3436" w14:textId="77777777"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46C5EA5C" w14:textId="77777777"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31BCB718" w14:textId="77777777"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2FC8EE3C" w14:textId="77777777"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4A683775" w14:textId="77777777"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1B245E2B" w14:textId="77777777"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5D3D6937" w14:textId="77777777"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17FA5BC5" w14:textId="77777777"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7A9F408C" w14:textId="77777777"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4A7C2C9A" w14:textId="77777777"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18C7DF99" w14:textId="77777777"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46D9A748" w14:textId="77777777"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26F33F90" w14:textId="77777777"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5CDA38F3" w14:textId="77777777"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3AC7A09D" w14:textId="77777777"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176974D0" w14:textId="77777777"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i/>
                <w:sz w:val="22"/>
                <w:szCs w:val="22"/>
              </w:rPr>
            </w:pPr>
            <w:r w:rsidRPr="00A31425">
              <w:rPr>
                <w:rFonts w:ascii="Times New Roman" w:hAnsi="Times New Roman"/>
                <w:i/>
                <w:sz w:val="22"/>
                <w:szCs w:val="22"/>
              </w:rPr>
              <w:t>COME SI DEVE SCRIVERE LA STORIA</w:t>
            </w:r>
          </w:p>
          <w:p w14:paraId="43B317DE" w14:textId="77777777"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  <w:r w:rsidRPr="00A31425">
              <w:rPr>
                <w:rFonts w:ascii="Times New Roman" w:hAnsi="Times New Roman"/>
                <w:sz w:val="22"/>
                <w:szCs w:val="22"/>
              </w:rPr>
              <w:t>• Lo storico e la verità</w:t>
            </w:r>
          </w:p>
          <w:p w14:paraId="48A7845A" w14:textId="77777777"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5D8D4F54" w14:textId="77777777"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i/>
                <w:sz w:val="22"/>
                <w:szCs w:val="22"/>
              </w:rPr>
            </w:pPr>
            <w:r w:rsidRPr="00A31425">
              <w:rPr>
                <w:rFonts w:ascii="Times New Roman" w:hAnsi="Times New Roman"/>
                <w:i/>
                <w:sz w:val="22"/>
                <w:szCs w:val="22"/>
              </w:rPr>
              <w:t>NIGRINO</w:t>
            </w:r>
          </w:p>
          <w:p w14:paraId="1129332B" w14:textId="77777777"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  <w:r w:rsidRPr="00A31425">
              <w:rPr>
                <w:rFonts w:ascii="Times New Roman" w:hAnsi="Times New Roman"/>
                <w:sz w:val="22"/>
                <w:szCs w:val="22"/>
              </w:rPr>
              <w:t>• Roma, «palestra di virtù»</w:t>
            </w:r>
          </w:p>
          <w:p w14:paraId="749CB071" w14:textId="77777777"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3A29C541" w14:textId="77777777"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i/>
                <w:sz w:val="22"/>
                <w:szCs w:val="22"/>
              </w:rPr>
            </w:pPr>
            <w:r w:rsidRPr="00A31425">
              <w:rPr>
                <w:rFonts w:ascii="Times New Roman" w:hAnsi="Times New Roman"/>
                <w:i/>
                <w:sz w:val="22"/>
                <w:szCs w:val="22"/>
              </w:rPr>
              <w:t>DIALOGHI DEI MORTI</w:t>
            </w:r>
          </w:p>
          <w:p w14:paraId="6F811F29" w14:textId="77777777"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  <w:r w:rsidRPr="00A31425">
              <w:rPr>
                <w:rFonts w:ascii="Times New Roman" w:hAnsi="Times New Roman"/>
                <w:sz w:val="22"/>
                <w:szCs w:val="22"/>
              </w:rPr>
              <w:t>• Morte da ricchi</w:t>
            </w:r>
          </w:p>
          <w:p w14:paraId="47954BD9" w14:textId="77777777"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458BA9A9" w14:textId="77777777"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19F88C77" w14:textId="77777777"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6F31836D" w14:textId="77777777"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598BD067" w14:textId="77777777"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63C6D728" w14:textId="77777777"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5E390E45" w14:textId="77777777"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4DE546C1" w14:textId="77777777"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6FD84436" w14:textId="77777777"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56BDAD3F" w14:textId="77777777"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45AC3DCD" w14:textId="77777777"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7BCBBB3C" w14:textId="77777777"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51DADDDD" w14:textId="77777777"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547E44DF" w14:textId="77777777"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0B24F3D6" w14:textId="77777777"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23AAFD89" w14:textId="77777777"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71CD2B5C" w14:textId="77777777"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67056A45" w14:textId="77777777"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55CAD107" w14:textId="77777777"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60C1CBF6" w14:textId="77777777"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05BA9515" w14:textId="77777777"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61F5EBA4" w14:textId="77777777"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325DE871" w14:textId="77777777"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57AB062D" w14:textId="77777777"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5718BEFE" w14:textId="77777777"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6B63FD86" w14:textId="77777777"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7601E30E" w14:textId="77777777"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b/>
                <w:sz w:val="22"/>
                <w:szCs w:val="22"/>
              </w:rPr>
            </w:pPr>
            <w:r w:rsidRPr="00A31425">
              <w:rPr>
                <w:rFonts w:ascii="Times New Roman" w:hAnsi="Times New Roman"/>
                <w:b/>
                <w:sz w:val="22"/>
                <w:szCs w:val="22"/>
              </w:rPr>
              <w:t>IL ROMANZO</w:t>
            </w:r>
          </w:p>
          <w:p w14:paraId="41708726" w14:textId="77777777" w:rsidR="005C6040" w:rsidRPr="00A31425" w:rsidRDefault="005C6040" w:rsidP="00C47014">
            <w:pPr>
              <w:spacing w:line="100" w:lineRule="atLeast"/>
              <w:rPr>
                <w:rFonts w:ascii="Times New Roman" w:eastAsia="Calibri" w:hAnsi="Times New Roman"/>
                <w:sz w:val="22"/>
              </w:rPr>
            </w:pPr>
            <w:r w:rsidRPr="00A31425">
              <w:rPr>
                <w:rFonts w:ascii="Times New Roman" w:hAnsi="Times New Roman"/>
                <w:sz w:val="22"/>
                <w:szCs w:val="22"/>
              </w:rPr>
              <w:t xml:space="preserve">• </w:t>
            </w:r>
            <w:r w:rsidRPr="00A31425">
              <w:rPr>
                <w:rFonts w:ascii="Times New Roman" w:eastAsia="Calibri" w:hAnsi="Times New Roman"/>
                <w:sz w:val="22"/>
              </w:rPr>
              <w:t>Definizione di un genere</w:t>
            </w:r>
          </w:p>
          <w:p w14:paraId="14FD8869" w14:textId="77777777" w:rsidR="005C6040" w:rsidRPr="00A31425" w:rsidRDefault="005C6040" w:rsidP="00C47014">
            <w:pPr>
              <w:spacing w:line="100" w:lineRule="atLeast"/>
              <w:rPr>
                <w:rFonts w:ascii="Times New Roman" w:eastAsia="Calibri" w:hAnsi="Times New Roman"/>
                <w:sz w:val="22"/>
              </w:rPr>
            </w:pPr>
            <w:r w:rsidRPr="00A31425">
              <w:rPr>
                <w:rFonts w:ascii="Times New Roman" w:hAnsi="Times New Roman"/>
                <w:sz w:val="22"/>
                <w:szCs w:val="22"/>
              </w:rPr>
              <w:t xml:space="preserve">• </w:t>
            </w:r>
            <w:r w:rsidRPr="00A31425">
              <w:rPr>
                <w:rFonts w:ascii="Times New Roman" w:eastAsia="Calibri" w:hAnsi="Times New Roman"/>
                <w:sz w:val="22"/>
              </w:rPr>
              <w:t>I romanzi d’amore: gli schemi narrativi</w:t>
            </w:r>
          </w:p>
          <w:p w14:paraId="5D66E22F" w14:textId="77777777" w:rsidR="005C6040" w:rsidRPr="00A31425" w:rsidRDefault="005C6040" w:rsidP="00C47014">
            <w:pPr>
              <w:spacing w:line="100" w:lineRule="atLeast"/>
              <w:rPr>
                <w:rFonts w:ascii="Times New Roman" w:eastAsia="Calibri" w:hAnsi="Times New Roman"/>
                <w:sz w:val="22"/>
              </w:rPr>
            </w:pPr>
            <w:r w:rsidRPr="00A31425">
              <w:rPr>
                <w:rFonts w:ascii="Times New Roman" w:hAnsi="Times New Roman"/>
                <w:sz w:val="22"/>
                <w:szCs w:val="22"/>
              </w:rPr>
              <w:t xml:space="preserve">• Gli autori </w:t>
            </w:r>
          </w:p>
          <w:p w14:paraId="4F000E33" w14:textId="77777777" w:rsidR="005C6040" w:rsidRPr="00A31425" w:rsidRDefault="005C6040" w:rsidP="00C47014">
            <w:pPr>
              <w:spacing w:line="100" w:lineRule="atLeast"/>
              <w:rPr>
                <w:rFonts w:ascii="Times New Roman" w:eastAsia="Calibri" w:hAnsi="Times New Roman"/>
                <w:sz w:val="22"/>
              </w:rPr>
            </w:pPr>
            <w:r w:rsidRPr="00A31425">
              <w:rPr>
                <w:rFonts w:ascii="Times New Roman" w:hAnsi="Times New Roman"/>
                <w:sz w:val="22"/>
                <w:szCs w:val="22"/>
              </w:rPr>
              <w:t xml:space="preserve">• </w:t>
            </w:r>
            <w:r w:rsidRPr="00A31425">
              <w:rPr>
                <w:rFonts w:ascii="Times New Roman" w:eastAsia="Calibri" w:hAnsi="Times New Roman"/>
                <w:sz w:val="22"/>
              </w:rPr>
              <w:t>Il pubblico</w:t>
            </w:r>
          </w:p>
          <w:p w14:paraId="502D8E4C" w14:textId="77777777" w:rsidR="005C6040" w:rsidRPr="00A31425" w:rsidRDefault="005C6040" w:rsidP="00C47014">
            <w:pPr>
              <w:spacing w:line="100" w:lineRule="atLeast"/>
              <w:rPr>
                <w:rFonts w:ascii="Times New Roman" w:eastAsia="Calibri" w:hAnsi="Times New Roman"/>
                <w:sz w:val="22"/>
              </w:rPr>
            </w:pPr>
            <w:r w:rsidRPr="00A31425">
              <w:rPr>
                <w:rFonts w:ascii="Times New Roman" w:eastAsia="Calibri" w:hAnsi="Times New Roman"/>
                <w:sz w:val="22"/>
              </w:rPr>
              <w:t>TESTI</w:t>
            </w:r>
          </w:p>
          <w:p w14:paraId="7EB8D64B" w14:textId="77777777"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</w:rPr>
            </w:pPr>
            <w:r w:rsidRPr="00A31425">
              <w:rPr>
                <w:rFonts w:ascii="Times New Roman" w:hAnsi="Times New Roman"/>
                <w:sz w:val="22"/>
              </w:rPr>
              <w:t xml:space="preserve">Alcuni </w:t>
            </w:r>
            <w:r w:rsidRPr="00A31425">
              <w:rPr>
                <w:rFonts w:ascii="Times New Roman" w:hAnsi="Times New Roman"/>
                <w:b/>
                <w:sz w:val="22"/>
              </w:rPr>
              <w:t>passi a scelta</w:t>
            </w:r>
            <w:r w:rsidRPr="00A31425">
              <w:rPr>
                <w:rFonts w:ascii="Times New Roman" w:hAnsi="Times New Roman"/>
                <w:sz w:val="22"/>
              </w:rPr>
              <w:t xml:space="preserve"> tra i principali romanzi</w:t>
            </w:r>
          </w:p>
          <w:p w14:paraId="1401EF8A" w14:textId="77777777"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294F3104" w14:textId="77777777"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5E181C8D" w14:textId="77777777"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5E0C2C9B" w14:textId="77777777"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141818EB" w14:textId="77777777" w:rsidR="005C6040" w:rsidRPr="00A31425" w:rsidRDefault="005C6040" w:rsidP="00C47014">
            <w:pPr>
              <w:spacing w:line="100" w:lineRule="atLeast"/>
              <w:rPr>
                <w:rFonts w:ascii="Times New Roman" w:eastAsia="Calibri" w:hAnsi="Times New Roman"/>
                <w:sz w:val="22"/>
              </w:rPr>
            </w:pPr>
            <w:r w:rsidRPr="00A31425">
              <w:rPr>
                <w:rFonts w:ascii="Times New Roman" w:eastAsia="Calibri" w:hAnsi="Times New Roman"/>
                <w:sz w:val="22"/>
              </w:rPr>
              <w:t xml:space="preserve">• La cultura cristiana fra il II e il IV secolo </w:t>
            </w:r>
          </w:p>
          <w:p w14:paraId="7B80A458" w14:textId="77777777" w:rsidR="005C6040" w:rsidRPr="00A31425" w:rsidRDefault="005C6040" w:rsidP="00C47014">
            <w:pPr>
              <w:spacing w:line="100" w:lineRule="atLeast"/>
              <w:rPr>
                <w:rFonts w:ascii="Times New Roman" w:eastAsia="Calibri" w:hAnsi="Times New Roman"/>
                <w:sz w:val="22"/>
              </w:rPr>
            </w:pPr>
            <w:r w:rsidRPr="00A31425">
              <w:rPr>
                <w:rFonts w:ascii="Times New Roman" w:eastAsia="Calibri" w:hAnsi="Times New Roman"/>
                <w:sz w:val="22"/>
              </w:rPr>
              <w:t>• La scuola alessandrina:</w:t>
            </w:r>
          </w:p>
          <w:p w14:paraId="112DADEC" w14:textId="77777777" w:rsidR="005C6040" w:rsidRPr="00A31425" w:rsidRDefault="005C6040" w:rsidP="00C47014">
            <w:pPr>
              <w:spacing w:line="100" w:lineRule="atLeast"/>
              <w:rPr>
                <w:rFonts w:ascii="Times New Roman" w:eastAsia="Calibri" w:hAnsi="Times New Roman"/>
                <w:sz w:val="22"/>
              </w:rPr>
            </w:pPr>
            <w:r w:rsidRPr="00A31425">
              <w:rPr>
                <w:rFonts w:ascii="Times New Roman" w:eastAsia="Calibri" w:hAnsi="Times New Roman"/>
                <w:sz w:val="22"/>
              </w:rPr>
              <w:t xml:space="preserve">• La Palestina: la scuola di Origene </w:t>
            </w:r>
          </w:p>
          <w:p w14:paraId="2075E438" w14:textId="77777777" w:rsidR="005C6040" w:rsidRPr="00A31425" w:rsidRDefault="005C6040" w:rsidP="00C47014">
            <w:pPr>
              <w:spacing w:line="100" w:lineRule="atLeast"/>
              <w:rPr>
                <w:rFonts w:ascii="Times New Roman" w:eastAsia="Calibri" w:hAnsi="Times New Roman"/>
                <w:sz w:val="22"/>
              </w:rPr>
            </w:pPr>
            <w:r w:rsidRPr="00A31425">
              <w:rPr>
                <w:rFonts w:ascii="Times New Roman" w:eastAsia="Calibri" w:hAnsi="Times New Roman"/>
                <w:sz w:val="22"/>
              </w:rPr>
              <w:t>• La Cappadocia e i suoi scrittori</w:t>
            </w:r>
          </w:p>
          <w:p w14:paraId="65C0F5A2" w14:textId="77777777"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  <w:r w:rsidRPr="00A31425">
              <w:rPr>
                <w:rFonts w:ascii="Times New Roman" w:eastAsia="Calibri" w:hAnsi="Times New Roman"/>
                <w:sz w:val="22"/>
              </w:rPr>
              <w:t>• La scuola antiochena</w:t>
            </w:r>
          </w:p>
        </w:tc>
        <w:tc>
          <w:tcPr>
            <w:tcW w:w="2835" w:type="dxa"/>
          </w:tcPr>
          <w:p w14:paraId="369C3805" w14:textId="77777777"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221DEE70" w14:textId="77777777"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7150F143" w14:textId="77777777"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4944887B" w14:textId="77777777"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6534BB4F" w14:textId="77777777"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3302C3BB" w14:textId="77777777"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0C1BA458" w14:textId="77777777"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1B7C7B6B" w14:textId="77777777"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11977B3C" w14:textId="77777777"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7B5F6B95" w14:textId="77777777"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16AF3B94" w14:textId="77777777"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5B8D4766" w14:textId="77777777"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55F8FB74" w14:textId="77777777"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4BD38474" w14:textId="77777777"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0C8D44E3" w14:textId="77777777"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22987DC7" w14:textId="77777777"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4F1DEF71" w14:textId="77777777"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4A77AC13" w14:textId="77777777"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6C112F90" w14:textId="77777777"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6A5A9F45" w14:textId="77777777"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319D12ED" w14:textId="77777777"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71EBE769" w14:textId="77777777"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021994C5" w14:textId="77777777"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2A6CF327" w14:textId="77777777"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30B8F1BE" w14:textId="77777777"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421ED6F2" w14:textId="77777777"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3428E259" w14:textId="77777777"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1F804168" w14:textId="77777777"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1659FACA" w14:textId="77777777"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14F6E037" w14:textId="77777777"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5E0466BC" w14:textId="77777777"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69E62272" w14:textId="77777777"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3CC45BB0" w14:textId="77777777"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53FE3478" w14:textId="77777777"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5A2FCF03" w14:textId="77777777"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772583BF" w14:textId="77777777"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753C3889" w14:textId="77777777"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2251CD3E" w14:textId="77777777"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373B8589" w14:textId="77777777" w:rsidR="005C6040" w:rsidRPr="00A31425" w:rsidRDefault="005C6040" w:rsidP="00C47014">
            <w:pPr>
              <w:spacing w:line="200" w:lineRule="atLeast"/>
              <w:rPr>
                <w:rFonts w:ascii="Times New Roman" w:eastAsia="font239" w:hAnsi="Times New Roman"/>
                <w:b/>
                <w:bCs/>
                <w:sz w:val="22"/>
              </w:rPr>
            </w:pPr>
            <w:r w:rsidRPr="00A31425">
              <w:rPr>
                <w:rFonts w:ascii="Times New Roman" w:eastAsia="font239" w:hAnsi="Times New Roman"/>
                <w:b/>
                <w:bCs/>
                <w:sz w:val="22"/>
              </w:rPr>
              <w:t xml:space="preserve">Letteratura latina </w:t>
            </w:r>
            <w:r w:rsidRPr="00A31425">
              <w:rPr>
                <w:rFonts w:ascii="Times New Roman" w:eastAsia="font239" w:hAnsi="Times New Roman"/>
                <w:sz w:val="22"/>
              </w:rPr>
              <w:t xml:space="preserve">Le biografie </w:t>
            </w:r>
            <w:r w:rsidRPr="00A31425">
              <w:rPr>
                <w:rFonts w:ascii="Times New Roman" w:eastAsia="font239" w:hAnsi="Times New Roman"/>
                <w:i/>
                <w:iCs/>
                <w:sz w:val="22"/>
              </w:rPr>
              <w:t xml:space="preserve">per </w:t>
            </w:r>
            <w:proofErr w:type="spellStart"/>
            <w:r w:rsidRPr="00A31425">
              <w:rPr>
                <w:rFonts w:ascii="Times New Roman" w:eastAsia="font239" w:hAnsi="Times New Roman"/>
                <w:i/>
                <w:iCs/>
                <w:sz w:val="22"/>
              </w:rPr>
              <w:t>species</w:t>
            </w:r>
            <w:proofErr w:type="spellEnd"/>
            <w:r w:rsidRPr="00A31425">
              <w:rPr>
                <w:rFonts w:ascii="Times New Roman" w:eastAsia="font239" w:hAnsi="Times New Roman"/>
                <w:sz w:val="22"/>
              </w:rPr>
              <w:t xml:space="preserve"> di Svetonio; il ritratto degli imperatori nelle </w:t>
            </w:r>
            <w:proofErr w:type="spellStart"/>
            <w:r w:rsidRPr="00A31425">
              <w:rPr>
                <w:rFonts w:ascii="Times New Roman" w:eastAsia="font239" w:hAnsi="Times New Roman"/>
                <w:i/>
                <w:iCs/>
                <w:sz w:val="22"/>
              </w:rPr>
              <w:t>Historiae</w:t>
            </w:r>
            <w:proofErr w:type="spellEnd"/>
            <w:r w:rsidRPr="00A31425">
              <w:rPr>
                <w:rFonts w:ascii="Times New Roman" w:eastAsia="font239" w:hAnsi="Times New Roman"/>
                <w:sz w:val="22"/>
              </w:rPr>
              <w:t xml:space="preserve"> e negli </w:t>
            </w:r>
            <w:r w:rsidRPr="00A31425">
              <w:rPr>
                <w:rFonts w:ascii="Times New Roman" w:eastAsia="font239" w:hAnsi="Times New Roman"/>
                <w:i/>
                <w:iCs/>
                <w:sz w:val="22"/>
              </w:rPr>
              <w:t xml:space="preserve">Annales </w:t>
            </w:r>
            <w:r w:rsidRPr="00A31425">
              <w:rPr>
                <w:rFonts w:ascii="Times New Roman" w:eastAsia="font239" w:hAnsi="Times New Roman"/>
                <w:sz w:val="22"/>
              </w:rPr>
              <w:t>di Tacito</w:t>
            </w:r>
          </w:p>
          <w:p w14:paraId="017EB396" w14:textId="77777777" w:rsidR="005C6040" w:rsidRPr="00A31425" w:rsidRDefault="005C6040" w:rsidP="00C47014">
            <w:pPr>
              <w:autoSpaceDE w:val="0"/>
              <w:spacing w:line="200" w:lineRule="atLeast"/>
              <w:rPr>
                <w:rFonts w:ascii="Times New Roman" w:eastAsia="font239" w:hAnsi="Times New Roman"/>
                <w:sz w:val="22"/>
              </w:rPr>
            </w:pPr>
            <w:r w:rsidRPr="00A31425">
              <w:rPr>
                <w:rFonts w:ascii="Times New Roman" w:eastAsia="font239" w:hAnsi="Times New Roman"/>
                <w:b/>
                <w:bCs/>
                <w:sz w:val="22"/>
              </w:rPr>
              <w:t xml:space="preserve">Letteratura italiana </w:t>
            </w:r>
            <w:r w:rsidRPr="00A31425">
              <w:rPr>
                <w:rFonts w:ascii="Times New Roman" w:eastAsia="font239" w:hAnsi="Times New Roman"/>
                <w:sz w:val="22"/>
              </w:rPr>
              <w:t>D’Annunzio e il culto della</w:t>
            </w:r>
          </w:p>
          <w:p w14:paraId="74BC3AA9" w14:textId="77777777" w:rsidR="005C6040" w:rsidRPr="00A31425" w:rsidRDefault="005C6040" w:rsidP="00C47014">
            <w:pPr>
              <w:autoSpaceDE w:val="0"/>
              <w:spacing w:line="200" w:lineRule="atLeast"/>
              <w:rPr>
                <w:rFonts w:ascii="Times New Roman" w:eastAsia="font239" w:hAnsi="Times New Roman"/>
                <w:b/>
                <w:bCs/>
                <w:sz w:val="22"/>
              </w:rPr>
            </w:pPr>
            <w:r w:rsidRPr="00A31425">
              <w:rPr>
                <w:rFonts w:ascii="Times New Roman" w:eastAsia="font239" w:hAnsi="Times New Roman"/>
                <w:sz w:val="22"/>
              </w:rPr>
              <w:t>propria persona; l’</w:t>
            </w:r>
            <w:r w:rsidRPr="00A31425">
              <w:rPr>
                <w:rFonts w:ascii="Times New Roman" w:eastAsia="font239" w:hAnsi="Times New Roman"/>
                <w:i/>
                <w:iCs/>
                <w:sz w:val="22"/>
              </w:rPr>
              <w:t>Alexandros</w:t>
            </w:r>
            <w:r w:rsidRPr="00A31425">
              <w:rPr>
                <w:rFonts w:ascii="Times New Roman" w:eastAsia="font239" w:hAnsi="Times New Roman"/>
                <w:sz w:val="22"/>
              </w:rPr>
              <w:t xml:space="preserve"> di Pascoli </w:t>
            </w:r>
          </w:p>
          <w:p w14:paraId="742355EF" w14:textId="77777777" w:rsidR="005C6040" w:rsidRPr="00A31425" w:rsidRDefault="005C6040" w:rsidP="00C47014">
            <w:pPr>
              <w:autoSpaceDE w:val="0"/>
              <w:spacing w:line="200" w:lineRule="atLeast"/>
              <w:rPr>
                <w:rFonts w:ascii="Times New Roman" w:eastAsia="font239" w:hAnsi="Times New Roman"/>
                <w:b/>
                <w:bCs/>
                <w:sz w:val="22"/>
              </w:rPr>
            </w:pPr>
            <w:r w:rsidRPr="00A31425">
              <w:rPr>
                <w:rFonts w:ascii="Times New Roman" w:eastAsia="font239" w:hAnsi="Times New Roman"/>
                <w:b/>
                <w:bCs/>
                <w:sz w:val="22"/>
              </w:rPr>
              <w:t>Storia</w:t>
            </w:r>
            <w:r w:rsidRPr="00A31425">
              <w:rPr>
                <w:rFonts w:ascii="Times New Roman" w:eastAsia="font239" w:hAnsi="Times New Roman"/>
                <w:sz w:val="22"/>
              </w:rPr>
              <w:t xml:space="preserve"> I totalitarismi e il culto della personalità del capo: Stalin, Mussolini e Hitler; i grandi capi rivoluzionari: Mao, Castro; gli uomini della lotta per la libertà e i diritti civili: </w:t>
            </w:r>
            <w:proofErr w:type="spellStart"/>
            <w:r w:rsidRPr="00A31425">
              <w:rPr>
                <w:rFonts w:ascii="Times New Roman" w:eastAsia="font239" w:hAnsi="Times New Roman"/>
                <w:sz w:val="22"/>
              </w:rPr>
              <w:t>Ghandi</w:t>
            </w:r>
            <w:proofErr w:type="spellEnd"/>
            <w:r w:rsidRPr="00A31425">
              <w:rPr>
                <w:rFonts w:ascii="Times New Roman" w:eastAsia="font239" w:hAnsi="Times New Roman"/>
                <w:sz w:val="22"/>
              </w:rPr>
              <w:t xml:space="preserve">, King, Mandela; i grandi della politica: Churchill, Kennedy, </w:t>
            </w:r>
            <w:proofErr w:type="spellStart"/>
            <w:r w:rsidRPr="00A31425">
              <w:rPr>
                <w:rFonts w:ascii="Times New Roman" w:eastAsia="font239" w:hAnsi="Times New Roman"/>
                <w:sz w:val="22"/>
              </w:rPr>
              <w:t>Gorbacev</w:t>
            </w:r>
            <w:proofErr w:type="spellEnd"/>
          </w:p>
          <w:p w14:paraId="0AA4B6D3" w14:textId="77777777" w:rsidR="005C6040" w:rsidRPr="00A31425" w:rsidRDefault="005C6040" w:rsidP="00C47014">
            <w:pPr>
              <w:autoSpaceDE w:val="0"/>
              <w:spacing w:line="200" w:lineRule="atLeast"/>
              <w:rPr>
                <w:rFonts w:ascii="Times New Roman" w:hAnsi="Times New Roman"/>
                <w:b/>
                <w:bCs/>
                <w:sz w:val="22"/>
                <w:shd w:val="clear" w:color="auto" w:fill="FFFF00"/>
              </w:rPr>
            </w:pPr>
            <w:r w:rsidRPr="00A31425">
              <w:rPr>
                <w:rFonts w:ascii="Times New Roman" w:eastAsia="font239" w:hAnsi="Times New Roman"/>
                <w:b/>
                <w:bCs/>
                <w:sz w:val="22"/>
              </w:rPr>
              <w:lastRenderedPageBreak/>
              <w:t>Filosofia</w:t>
            </w:r>
            <w:r w:rsidRPr="00A31425">
              <w:rPr>
                <w:rFonts w:ascii="Times New Roman" w:eastAsia="font239" w:hAnsi="Times New Roman"/>
                <w:sz w:val="22"/>
              </w:rPr>
              <w:t xml:space="preserve"> La riflessione sul potere nel saggio di </w:t>
            </w:r>
            <w:proofErr w:type="spellStart"/>
            <w:r w:rsidRPr="00A31425">
              <w:rPr>
                <w:rFonts w:ascii="Times New Roman" w:eastAsia="font239" w:hAnsi="Times New Roman"/>
                <w:sz w:val="22"/>
              </w:rPr>
              <w:t>Arendt</w:t>
            </w:r>
            <w:proofErr w:type="spellEnd"/>
            <w:r w:rsidRPr="00A31425">
              <w:rPr>
                <w:rFonts w:ascii="Times New Roman" w:eastAsia="font239" w:hAnsi="Times New Roman"/>
                <w:sz w:val="22"/>
              </w:rPr>
              <w:t xml:space="preserve"> in </w:t>
            </w:r>
            <w:r w:rsidRPr="00A31425">
              <w:rPr>
                <w:rFonts w:ascii="Times New Roman" w:eastAsia="font239" w:hAnsi="Times New Roman"/>
                <w:i/>
                <w:iCs/>
                <w:sz w:val="22"/>
              </w:rPr>
              <w:t>Le origini del totalitarismo</w:t>
            </w:r>
          </w:p>
          <w:p w14:paraId="6C068003" w14:textId="77777777"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5069D83E" w14:textId="77777777"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0799A4C2" w14:textId="77777777"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2C525EF9" w14:textId="77777777"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6F124EA5" w14:textId="77777777"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2C600821" w14:textId="77777777"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7B249AF3" w14:textId="77777777"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465948A0" w14:textId="77777777"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6A43EEC6" w14:textId="77777777"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4B2C1B2A" w14:textId="77777777"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761AF00C" w14:textId="77777777"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0277FBBE" w14:textId="77777777"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50015368" w14:textId="77777777"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5DE99D24" w14:textId="77777777"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663E4F2F" w14:textId="77777777"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7F70A77F" w14:textId="77777777"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1FD6A2C8" w14:textId="77777777"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082F9F03" w14:textId="77777777"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25F3ED17" w14:textId="77777777"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19DB4B46" w14:textId="77777777"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0CE36D96" w14:textId="77777777"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0BEFCCF7" w14:textId="77777777"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0996DF6C" w14:textId="77777777"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7C05F4D8" w14:textId="77777777"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0B8EEEAB" w14:textId="77777777"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0566D4B1" w14:textId="77777777"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54FA311D" w14:textId="77777777"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1D3B02D3" w14:textId="77777777"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7BE81198" w14:textId="77777777"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10F7F639" w14:textId="77777777"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13ADA1E1" w14:textId="77777777"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0727FEEC" w14:textId="77777777"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246B5078" w14:textId="77777777"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43FACFEE" w14:textId="77777777"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0807AA1E" w14:textId="77777777"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2915ED68" w14:textId="77777777"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49418493" w14:textId="77777777"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7187D46A" w14:textId="77777777"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02ECDE9F" w14:textId="77777777"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542533D5" w14:textId="77777777"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  <w:r w:rsidRPr="00A31425">
              <w:rPr>
                <w:rFonts w:ascii="Times New Roman" w:hAnsi="Times New Roman"/>
                <w:b/>
                <w:sz w:val="22"/>
                <w:szCs w:val="22"/>
              </w:rPr>
              <w:t>Letteratura latina</w:t>
            </w:r>
            <w:r w:rsidRPr="00A31425">
              <w:rPr>
                <w:rFonts w:ascii="Times New Roman" w:hAnsi="Times New Roman"/>
                <w:sz w:val="22"/>
                <w:szCs w:val="22"/>
              </w:rPr>
              <w:t xml:space="preserve"> Petronio e la dimensione magico-superstiziosa, fiabesca e fantastica: </w:t>
            </w:r>
            <w:proofErr w:type="spellStart"/>
            <w:r w:rsidRPr="00A31425">
              <w:rPr>
                <w:rFonts w:ascii="Times New Roman" w:hAnsi="Times New Roman"/>
                <w:i/>
                <w:sz w:val="22"/>
                <w:szCs w:val="22"/>
              </w:rPr>
              <w:t>Satyricon</w:t>
            </w:r>
            <w:proofErr w:type="spellEnd"/>
            <w:r w:rsidRPr="00A31425">
              <w:rPr>
                <w:rFonts w:ascii="Times New Roman" w:hAnsi="Times New Roman"/>
                <w:sz w:val="22"/>
                <w:szCs w:val="22"/>
              </w:rPr>
              <w:t xml:space="preserve">, 61 (la novella del lupo mannaro) e 63 (la novella delle streghe); Lucano, </w:t>
            </w:r>
            <w:proofErr w:type="spellStart"/>
            <w:r w:rsidRPr="00A31425">
              <w:rPr>
                <w:rFonts w:ascii="Times New Roman" w:hAnsi="Times New Roman"/>
                <w:i/>
                <w:sz w:val="22"/>
                <w:szCs w:val="22"/>
              </w:rPr>
              <w:t>Bellum</w:t>
            </w:r>
            <w:proofErr w:type="spellEnd"/>
            <w:r w:rsidRPr="00A31425">
              <w:rPr>
                <w:rFonts w:ascii="Times New Roman" w:hAnsi="Times New Roman"/>
                <w:i/>
                <w:sz w:val="22"/>
                <w:szCs w:val="22"/>
              </w:rPr>
              <w:t xml:space="preserve"> civile</w:t>
            </w:r>
            <w:r w:rsidRPr="00A31425">
              <w:rPr>
                <w:rFonts w:ascii="Times New Roman" w:hAnsi="Times New Roman"/>
                <w:sz w:val="22"/>
                <w:szCs w:val="22"/>
              </w:rPr>
              <w:t xml:space="preserve">, VI (la maga </w:t>
            </w:r>
            <w:proofErr w:type="spellStart"/>
            <w:r w:rsidRPr="00A31425">
              <w:rPr>
                <w:rFonts w:ascii="Times New Roman" w:hAnsi="Times New Roman"/>
                <w:sz w:val="22"/>
                <w:szCs w:val="22"/>
              </w:rPr>
              <w:t>Eritto</w:t>
            </w:r>
            <w:proofErr w:type="spellEnd"/>
            <w:r w:rsidRPr="00A31425">
              <w:rPr>
                <w:rFonts w:ascii="Times New Roman" w:hAnsi="Times New Roman"/>
                <w:sz w:val="22"/>
                <w:szCs w:val="22"/>
              </w:rPr>
              <w:t xml:space="preserve">); le </w:t>
            </w:r>
            <w:r w:rsidRPr="00A31425">
              <w:rPr>
                <w:rFonts w:ascii="Times New Roman" w:hAnsi="Times New Roman"/>
                <w:i/>
                <w:sz w:val="22"/>
                <w:szCs w:val="22"/>
              </w:rPr>
              <w:t>Metamorfosi</w:t>
            </w:r>
            <w:r w:rsidRPr="00A31425">
              <w:rPr>
                <w:rFonts w:ascii="Times New Roman" w:hAnsi="Times New Roman"/>
                <w:sz w:val="22"/>
                <w:szCs w:val="22"/>
              </w:rPr>
              <w:t xml:space="preserve"> di Apuleio: la dimensione magica (Lucio-asino) e la dimensione fiabesca (Amore e Psiche) </w:t>
            </w:r>
          </w:p>
          <w:p w14:paraId="32424374" w14:textId="77777777"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  <w:r w:rsidRPr="00A31425">
              <w:rPr>
                <w:rFonts w:ascii="Times New Roman" w:hAnsi="Times New Roman"/>
                <w:b/>
                <w:sz w:val="22"/>
                <w:szCs w:val="22"/>
              </w:rPr>
              <w:t>Letteratura italiana</w:t>
            </w:r>
            <w:r w:rsidRPr="00A31425">
              <w:rPr>
                <w:rFonts w:ascii="Times New Roman" w:hAnsi="Times New Roman"/>
                <w:sz w:val="22"/>
                <w:szCs w:val="22"/>
              </w:rPr>
              <w:t xml:space="preserve"> Calvino e il filone fantastico (</w:t>
            </w:r>
            <w:r w:rsidRPr="00A31425">
              <w:rPr>
                <w:rFonts w:ascii="Times New Roman" w:hAnsi="Times New Roman"/>
                <w:i/>
                <w:sz w:val="22"/>
                <w:szCs w:val="22"/>
              </w:rPr>
              <w:t>Fiabe italiane</w:t>
            </w:r>
            <w:r w:rsidRPr="00A31425">
              <w:rPr>
                <w:rFonts w:ascii="Times New Roman" w:hAnsi="Times New Roman"/>
                <w:sz w:val="22"/>
                <w:szCs w:val="22"/>
              </w:rPr>
              <w:t xml:space="preserve">; </w:t>
            </w:r>
            <w:r w:rsidRPr="00A31425">
              <w:rPr>
                <w:rFonts w:ascii="Times New Roman" w:hAnsi="Times New Roman"/>
                <w:i/>
                <w:sz w:val="22"/>
                <w:szCs w:val="22"/>
              </w:rPr>
              <w:t>I nostri antenati</w:t>
            </w:r>
            <w:r w:rsidRPr="00A31425">
              <w:rPr>
                <w:rFonts w:ascii="Times New Roman" w:hAnsi="Times New Roman"/>
                <w:sz w:val="22"/>
                <w:szCs w:val="22"/>
              </w:rPr>
              <w:t xml:space="preserve">; </w:t>
            </w:r>
            <w:proofErr w:type="spellStart"/>
            <w:r w:rsidRPr="00A31425">
              <w:rPr>
                <w:rFonts w:ascii="Times New Roman" w:hAnsi="Times New Roman"/>
                <w:i/>
                <w:sz w:val="22"/>
                <w:szCs w:val="22"/>
              </w:rPr>
              <w:t>Marcovaldo</w:t>
            </w:r>
            <w:proofErr w:type="spellEnd"/>
            <w:r w:rsidRPr="00A31425">
              <w:rPr>
                <w:rFonts w:ascii="Times New Roman" w:hAnsi="Times New Roman"/>
                <w:sz w:val="22"/>
                <w:szCs w:val="22"/>
              </w:rPr>
              <w:t>)</w:t>
            </w:r>
          </w:p>
          <w:p w14:paraId="33229827" w14:textId="77777777"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  <w:r w:rsidRPr="00A31425">
              <w:rPr>
                <w:rFonts w:ascii="Times New Roman" w:hAnsi="Times New Roman"/>
                <w:b/>
                <w:sz w:val="22"/>
                <w:szCs w:val="22"/>
              </w:rPr>
              <w:t>Storia dell’arte</w:t>
            </w:r>
            <w:r w:rsidRPr="00A31425">
              <w:rPr>
                <w:rFonts w:ascii="Times New Roman" w:hAnsi="Times New Roman"/>
                <w:sz w:val="22"/>
                <w:szCs w:val="22"/>
              </w:rPr>
              <w:t xml:space="preserve"> Chagall</w:t>
            </w:r>
            <w:r w:rsidRPr="00A31425">
              <w:rPr>
                <w:rFonts w:ascii="Times New Roman" w:hAnsi="Times New Roman"/>
                <w:i/>
                <w:sz w:val="22"/>
                <w:szCs w:val="22"/>
              </w:rPr>
              <w:t>, Il violinista sul tetto</w:t>
            </w:r>
            <w:r w:rsidRPr="00A31425">
              <w:rPr>
                <w:rFonts w:ascii="Times New Roman" w:hAnsi="Times New Roman"/>
                <w:sz w:val="22"/>
                <w:szCs w:val="22"/>
              </w:rPr>
              <w:t>: le atmosfere magiche nelle opere dell’artista russo</w:t>
            </w:r>
          </w:p>
          <w:p w14:paraId="5133CFEE" w14:textId="77777777"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4BBCCD67" w14:textId="77777777"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2520D07F" w14:textId="77777777"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76EB5713" w14:textId="77777777"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3D7863EC" w14:textId="77777777"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4E9E1D7D" w14:textId="77777777"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22DE2C90" w14:textId="77777777"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40605639" w14:textId="77777777"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4AD88E3D" w14:textId="77777777"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bCs/>
                <w:iCs/>
                <w:sz w:val="22"/>
              </w:rPr>
            </w:pPr>
            <w:r w:rsidRPr="00A31425">
              <w:rPr>
                <w:rFonts w:ascii="Times New Roman" w:eastAsia="Calibri" w:hAnsi="Times New Roman"/>
                <w:b/>
                <w:sz w:val="22"/>
              </w:rPr>
              <w:t>Letteratura latina</w:t>
            </w:r>
          </w:p>
          <w:p w14:paraId="70D5A993" w14:textId="77777777" w:rsidR="005C6040" w:rsidRPr="00A31425" w:rsidRDefault="005C6040" w:rsidP="00C47014">
            <w:pPr>
              <w:spacing w:line="100" w:lineRule="atLeast"/>
              <w:rPr>
                <w:rFonts w:ascii="Times New Roman" w:eastAsia="Calibri" w:hAnsi="Times New Roman"/>
                <w:b/>
                <w:sz w:val="22"/>
              </w:rPr>
            </w:pPr>
            <w:r w:rsidRPr="00A31425">
              <w:rPr>
                <w:rFonts w:ascii="Times New Roman" w:hAnsi="Times New Roman"/>
                <w:bCs/>
                <w:iCs/>
                <w:sz w:val="22"/>
              </w:rPr>
              <w:t xml:space="preserve">La satira di Persio e </w:t>
            </w:r>
            <w:r w:rsidRPr="00A31425">
              <w:rPr>
                <w:rFonts w:ascii="Times New Roman" w:hAnsi="Times New Roman"/>
                <w:bCs/>
                <w:iCs/>
                <w:sz w:val="22"/>
              </w:rPr>
              <w:lastRenderedPageBreak/>
              <w:t xml:space="preserve">Giovenale come </w:t>
            </w:r>
            <w:r w:rsidRPr="00A31425">
              <w:rPr>
                <w:rFonts w:ascii="Times New Roman" w:hAnsi="Times New Roman"/>
                <w:iCs/>
                <w:sz w:val="22"/>
              </w:rPr>
              <w:t>denuncia delle aberrazioni della società; g</w:t>
            </w:r>
            <w:r w:rsidRPr="00A31425">
              <w:rPr>
                <w:rFonts w:ascii="Times New Roman" w:hAnsi="Times New Roman"/>
                <w:bCs/>
                <w:iCs/>
                <w:sz w:val="22"/>
              </w:rPr>
              <w:t xml:space="preserve">li </w:t>
            </w:r>
            <w:proofErr w:type="spellStart"/>
            <w:r w:rsidRPr="00A31425">
              <w:rPr>
                <w:rFonts w:ascii="Times New Roman" w:hAnsi="Times New Roman"/>
                <w:bCs/>
                <w:i/>
                <w:iCs/>
                <w:sz w:val="22"/>
              </w:rPr>
              <w:t>E</w:t>
            </w:r>
            <w:r w:rsidRPr="00A31425">
              <w:rPr>
                <w:rFonts w:ascii="Times New Roman" w:hAnsi="Times New Roman"/>
                <w:bCs/>
                <w:i/>
                <w:sz w:val="22"/>
              </w:rPr>
              <w:t>pigrammata</w:t>
            </w:r>
            <w:proofErr w:type="spellEnd"/>
            <w:r w:rsidRPr="00A31425">
              <w:rPr>
                <w:rFonts w:ascii="Times New Roman" w:hAnsi="Times New Roman"/>
                <w:bCs/>
                <w:i/>
                <w:sz w:val="22"/>
              </w:rPr>
              <w:t xml:space="preserve"> </w:t>
            </w:r>
            <w:r w:rsidRPr="00A31425">
              <w:rPr>
                <w:rFonts w:ascii="Times New Roman" w:hAnsi="Times New Roman"/>
                <w:bCs/>
                <w:iCs/>
                <w:sz w:val="22"/>
              </w:rPr>
              <w:t xml:space="preserve">di Marziale: la rappresentazione comica della realtà </w:t>
            </w:r>
          </w:p>
          <w:p w14:paraId="4FD7706D" w14:textId="77777777" w:rsidR="005C6040" w:rsidRPr="00A31425" w:rsidRDefault="005C6040" w:rsidP="00C47014">
            <w:pPr>
              <w:keepNext/>
              <w:keepLines/>
              <w:spacing w:line="100" w:lineRule="atLeast"/>
              <w:rPr>
                <w:rFonts w:ascii="Times New Roman" w:eastAsia="Calibri" w:hAnsi="Times New Roman"/>
                <w:bCs/>
                <w:sz w:val="22"/>
              </w:rPr>
            </w:pPr>
            <w:r w:rsidRPr="00A31425">
              <w:rPr>
                <w:rFonts w:ascii="Times New Roman" w:eastAsia="Calibri" w:hAnsi="Times New Roman"/>
                <w:b/>
                <w:sz w:val="22"/>
              </w:rPr>
              <w:t>Letteratura italiana</w:t>
            </w:r>
          </w:p>
          <w:p w14:paraId="1700E18A" w14:textId="77777777" w:rsidR="005C6040" w:rsidRPr="00A31425" w:rsidRDefault="005C6040" w:rsidP="00C47014">
            <w:pPr>
              <w:keepNext/>
              <w:keepLines/>
              <w:spacing w:line="100" w:lineRule="atLeast"/>
              <w:rPr>
                <w:rFonts w:ascii="Times New Roman" w:eastAsia="Calibri" w:hAnsi="Times New Roman"/>
                <w:bCs/>
                <w:sz w:val="22"/>
              </w:rPr>
            </w:pPr>
            <w:r w:rsidRPr="00A31425">
              <w:rPr>
                <w:rFonts w:ascii="Times New Roman" w:eastAsia="Calibri" w:hAnsi="Times New Roman"/>
                <w:bCs/>
                <w:sz w:val="22"/>
              </w:rPr>
              <w:t xml:space="preserve">Pasolini, </w:t>
            </w:r>
            <w:r w:rsidRPr="00A31425">
              <w:rPr>
                <w:rFonts w:ascii="Times New Roman" w:eastAsia="Calibri" w:hAnsi="Times New Roman"/>
                <w:bCs/>
                <w:i/>
                <w:iCs/>
                <w:sz w:val="22"/>
              </w:rPr>
              <w:t xml:space="preserve">Scritti corsari </w:t>
            </w:r>
            <w:r w:rsidRPr="00A31425">
              <w:rPr>
                <w:rFonts w:ascii="Times New Roman" w:eastAsia="Calibri" w:hAnsi="Times New Roman"/>
                <w:bCs/>
                <w:sz w:val="22"/>
              </w:rPr>
              <w:t xml:space="preserve">e </w:t>
            </w:r>
            <w:r w:rsidRPr="00A31425">
              <w:rPr>
                <w:rFonts w:ascii="Times New Roman" w:eastAsia="Calibri" w:hAnsi="Times New Roman"/>
                <w:bCs/>
                <w:i/>
                <w:iCs/>
                <w:sz w:val="22"/>
              </w:rPr>
              <w:t>Lettere luterane</w:t>
            </w:r>
            <w:r w:rsidRPr="00A31425">
              <w:rPr>
                <w:rFonts w:ascii="Times New Roman" w:eastAsia="Calibri" w:hAnsi="Times New Roman"/>
                <w:bCs/>
                <w:sz w:val="22"/>
              </w:rPr>
              <w:t>: la polemica contro il potere dei consumi</w:t>
            </w:r>
          </w:p>
          <w:p w14:paraId="17D919BE" w14:textId="77777777" w:rsidR="005C6040" w:rsidRPr="00A31425" w:rsidRDefault="005C6040" w:rsidP="00C47014">
            <w:pPr>
              <w:spacing w:line="100" w:lineRule="atLeast"/>
              <w:rPr>
                <w:rFonts w:ascii="Times New Roman" w:eastAsia="Calibri" w:hAnsi="Times New Roman"/>
                <w:b/>
                <w:sz w:val="22"/>
              </w:rPr>
            </w:pPr>
            <w:r w:rsidRPr="00A31425">
              <w:rPr>
                <w:rFonts w:ascii="Times New Roman" w:eastAsia="Calibri" w:hAnsi="Times New Roman"/>
                <w:b/>
                <w:sz w:val="22"/>
              </w:rPr>
              <w:t>Filosofia</w:t>
            </w:r>
            <w:r w:rsidRPr="00A31425">
              <w:rPr>
                <w:rFonts w:ascii="Times New Roman" w:eastAsia="Calibri" w:hAnsi="Times New Roman"/>
                <w:sz w:val="22"/>
              </w:rPr>
              <w:t xml:space="preserve"> La scuola di Francoforte; </w:t>
            </w:r>
            <w:proofErr w:type="spellStart"/>
            <w:r w:rsidRPr="00A31425">
              <w:rPr>
                <w:rFonts w:ascii="Times New Roman" w:eastAsia="Calibri" w:hAnsi="Times New Roman"/>
                <w:sz w:val="22"/>
              </w:rPr>
              <w:t>Marcuse</w:t>
            </w:r>
            <w:proofErr w:type="spellEnd"/>
            <w:r w:rsidRPr="00A31425">
              <w:rPr>
                <w:rFonts w:ascii="Times New Roman" w:eastAsia="Calibri" w:hAnsi="Times New Roman"/>
                <w:sz w:val="22"/>
              </w:rPr>
              <w:t xml:space="preserve">, </w:t>
            </w:r>
            <w:r w:rsidRPr="00A31425">
              <w:rPr>
                <w:rFonts w:ascii="Times New Roman" w:eastAsia="Calibri" w:hAnsi="Times New Roman"/>
                <w:i/>
                <w:sz w:val="22"/>
              </w:rPr>
              <w:t xml:space="preserve">L’uomo a una dimensione </w:t>
            </w:r>
          </w:p>
          <w:p w14:paraId="7EBD40BF" w14:textId="77777777" w:rsidR="005C6040" w:rsidRPr="00A31425" w:rsidRDefault="005C6040" w:rsidP="00C47014">
            <w:pPr>
              <w:spacing w:line="100" w:lineRule="atLeast"/>
              <w:rPr>
                <w:rFonts w:ascii="Times New Roman" w:eastAsia="Calibri" w:hAnsi="Times New Roman"/>
                <w:b/>
                <w:sz w:val="22"/>
              </w:rPr>
            </w:pPr>
            <w:r w:rsidRPr="00A31425">
              <w:rPr>
                <w:rFonts w:ascii="Times New Roman" w:eastAsia="Calibri" w:hAnsi="Times New Roman"/>
                <w:b/>
                <w:sz w:val="22"/>
              </w:rPr>
              <w:t xml:space="preserve">Storia </w:t>
            </w:r>
            <w:r w:rsidRPr="00A31425">
              <w:rPr>
                <w:rFonts w:ascii="Times New Roman" w:eastAsia="Calibri" w:hAnsi="Times New Roman"/>
                <w:bCs/>
                <w:sz w:val="22"/>
              </w:rPr>
              <w:t xml:space="preserve">Il </w:t>
            </w:r>
            <w:r w:rsidRPr="00A31425">
              <w:rPr>
                <w:rFonts w:ascii="Times New Roman" w:eastAsia="Calibri" w:hAnsi="Times New Roman"/>
                <w:bCs/>
                <w:i/>
                <w:sz w:val="22"/>
              </w:rPr>
              <w:t xml:space="preserve">boom </w:t>
            </w:r>
            <w:r w:rsidRPr="00A31425">
              <w:rPr>
                <w:rFonts w:ascii="Times New Roman" w:eastAsia="Calibri" w:hAnsi="Times New Roman"/>
                <w:bCs/>
                <w:sz w:val="22"/>
              </w:rPr>
              <w:t>economico del secondo dopoguerra; le comunicazioni di massa e l’omogeneizzazione del pubblico</w:t>
            </w:r>
          </w:p>
          <w:p w14:paraId="3D69DE77" w14:textId="77777777" w:rsidR="005C6040" w:rsidRPr="00A31425" w:rsidRDefault="005C6040" w:rsidP="00C47014">
            <w:pPr>
              <w:spacing w:line="100" w:lineRule="atLeast"/>
              <w:rPr>
                <w:rFonts w:ascii="Times New Roman" w:eastAsia="Calibri" w:hAnsi="Times New Roman"/>
                <w:sz w:val="22"/>
              </w:rPr>
            </w:pPr>
            <w:r w:rsidRPr="00A31425">
              <w:rPr>
                <w:rFonts w:ascii="Times New Roman" w:eastAsia="Calibri" w:hAnsi="Times New Roman"/>
                <w:b/>
                <w:sz w:val="22"/>
              </w:rPr>
              <w:t xml:space="preserve">Storia dell’arte </w:t>
            </w:r>
            <w:r w:rsidRPr="00A31425">
              <w:rPr>
                <w:rFonts w:ascii="Times New Roman" w:eastAsia="Calibri" w:hAnsi="Times New Roman"/>
                <w:sz w:val="22"/>
              </w:rPr>
              <w:t xml:space="preserve">La </w:t>
            </w:r>
            <w:r w:rsidRPr="00A31425">
              <w:rPr>
                <w:rFonts w:ascii="Times New Roman" w:eastAsia="Calibri" w:hAnsi="Times New Roman"/>
                <w:i/>
                <w:sz w:val="22"/>
              </w:rPr>
              <w:t>Pop Art</w:t>
            </w:r>
            <w:r w:rsidRPr="00A31425">
              <w:rPr>
                <w:rFonts w:ascii="Times New Roman" w:eastAsia="Calibri" w:hAnsi="Times New Roman"/>
                <w:sz w:val="22"/>
              </w:rPr>
              <w:t xml:space="preserve"> e la critica alla società dei consumi; Warhol, </w:t>
            </w:r>
            <w:r w:rsidRPr="00A31425">
              <w:rPr>
                <w:rFonts w:ascii="Times New Roman" w:eastAsia="Calibri" w:hAnsi="Times New Roman"/>
                <w:i/>
                <w:sz w:val="22"/>
              </w:rPr>
              <w:t>Minestra in scatola Campbell</w:t>
            </w:r>
          </w:p>
          <w:p w14:paraId="21885778" w14:textId="77777777" w:rsidR="005C6040" w:rsidRPr="00A31425" w:rsidRDefault="005C6040" w:rsidP="00C47014">
            <w:pPr>
              <w:keepNext/>
              <w:keepLines/>
              <w:spacing w:line="100" w:lineRule="atLeast"/>
              <w:rPr>
                <w:rFonts w:ascii="Times New Roman" w:eastAsia="Calibri" w:hAnsi="Times New Roman"/>
                <w:sz w:val="20"/>
              </w:rPr>
            </w:pPr>
          </w:p>
          <w:p w14:paraId="06906114" w14:textId="77777777"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6BE8DE81" w14:textId="77777777"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5FACFB70" w14:textId="77777777"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0A36EC34" w14:textId="77777777"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78104BAC" w14:textId="77777777"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2433FBF3" w14:textId="77777777"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14:paraId="7955537E" w14:textId="77777777" w:rsidR="005C6040" w:rsidRPr="00A31425" w:rsidRDefault="005C6040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9710E25" w14:textId="77777777" w:rsidR="005C6040" w:rsidRPr="00A31425" w:rsidRDefault="005C6040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1388791" w14:textId="77777777" w:rsidR="005C6040" w:rsidRPr="00A31425" w:rsidRDefault="005C6040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0B5B59E" w14:textId="77777777"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66055679" w14:textId="77777777"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75D34542" w14:textId="77777777"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4514E4FF" w14:textId="77777777"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4DA1D364" w14:textId="77777777"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54378B7A" w14:textId="77777777"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71EEB397" w14:textId="77777777"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6D6C93C0" w14:textId="77777777"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796D1C2A" w14:textId="77777777"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69DE7B5B" w14:textId="77777777"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172F34E4" w14:textId="77777777"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090CD8B6" w14:textId="77777777"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4CE27557" w14:textId="77777777"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26BC5F6D" w14:textId="77777777"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23A5A3C1" w14:textId="77777777"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2487DDB6" w14:textId="77777777"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0B51443F" w14:textId="77777777"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47B3D00C" w14:textId="77777777"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584127D0" w14:textId="77777777"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56A12D07" w14:textId="77777777"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004956EA" w14:textId="77777777"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1897FBAB" w14:textId="77777777"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199E8C7E" w14:textId="77777777"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7280768C" w14:textId="77777777"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4550D4C6" w14:textId="77777777"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48FF7BFB" w14:textId="77777777"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0C44340A" w14:textId="77777777"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2F8D0DAB" w14:textId="77777777" w:rsidR="005C6040" w:rsidRPr="00A31425" w:rsidRDefault="005C6040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1522F23" w14:textId="77777777" w:rsidR="005C6040" w:rsidRPr="00A31425" w:rsidRDefault="005C6040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8E73FA2" w14:textId="77777777" w:rsidR="005C6040" w:rsidRPr="00A31425" w:rsidRDefault="005C6040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A811599" w14:textId="77777777" w:rsidR="005C6040" w:rsidRPr="00A31425" w:rsidRDefault="005C6040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5267011" w14:textId="77777777" w:rsidR="005C6040" w:rsidRPr="00A31425" w:rsidRDefault="005C6040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EA5FBB7" w14:textId="77777777" w:rsidR="005C6040" w:rsidRPr="00A31425" w:rsidRDefault="005C6040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0B67685" w14:textId="77777777" w:rsidR="005C6040" w:rsidRPr="00A31425" w:rsidRDefault="005C6040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2ED9A64" w14:textId="77777777" w:rsidR="005C6040" w:rsidRPr="00A31425" w:rsidRDefault="005C6040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048D282" w14:textId="77777777" w:rsidR="005C6040" w:rsidRPr="00A31425" w:rsidRDefault="005C6040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4C09973" w14:textId="77777777" w:rsidR="005C6040" w:rsidRPr="00A31425" w:rsidRDefault="005C6040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BCB8A8C" w14:textId="77777777" w:rsidR="005C6040" w:rsidRPr="00A31425" w:rsidRDefault="005C6040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A8EF86D" w14:textId="77777777" w:rsidR="005C6040" w:rsidRPr="00A31425" w:rsidRDefault="005C6040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9DD1FBA" w14:textId="77777777" w:rsidR="005C6040" w:rsidRPr="00A31425" w:rsidRDefault="005C6040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316E9E7" w14:textId="77777777" w:rsidR="005C6040" w:rsidRPr="00A31425" w:rsidRDefault="005C6040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11819C3" w14:textId="77777777" w:rsidR="005C6040" w:rsidRPr="00A31425" w:rsidRDefault="005C6040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4A11552" w14:textId="77777777" w:rsidR="005C6040" w:rsidRPr="00A31425" w:rsidRDefault="005C6040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2BBCF91" w14:textId="77777777" w:rsidR="005C6040" w:rsidRPr="00A31425" w:rsidRDefault="005C6040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A16D347" w14:textId="77777777" w:rsidR="005C6040" w:rsidRPr="00A31425" w:rsidRDefault="005C6040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8B43053" w14:textId="77777777" w:rsidR="005C6040" w:rsidRPr="00A31425" w:rsidRDefault="005C6040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3AE9859" w14:textId="77777777" w:rsidR="005C6040" w:rsidRPr="00A31425" w:rsidRDefault="005C6040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C177103" w14:textId="77777777" w:rsidR="005C6040" w:rsidRPr="00A31425" w:rsidRDefault="005C6040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A576265" w14:textId="77777777" w:rsidR="005C6040" w:rsidRPr="00A31425" w:rsidRDefault="005C6040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566A284" w14:textId="77777777" w:rsidR="005C6040" w:rsidRPr="00A31425" w:rsidRDefault="005C6040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D759C63" w14:textId="77777777" w:rsidR="005C6040" w:rsidRPr="00A31425" w:rsidRDefault="005C6040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3FD542A" w14:textId="77777777" w:rsidR="005C6040" w:rsidRPr="00A31425" w:rsidRDefault="005C6040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8928CB2" w14:textId="77777777" w:rsidR="005C6040" w:rsidRPr="00A31425" w:rsidRDefault="005C6040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92C86C5" w14:textId="77777777" w:rsidR="005C6040" w:rsidRPr="00A31425" w:rsidRDefault="005C6040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C3B0205" w14:textId="77777777" w:rsidR="005C6040" w:rsidRPr="00A31425" w:rsidRDefault="005C6040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EC9341C" w14:textId="77777777" w:rsidR="005C6040" w:rsidRPr="00A31425" w:rsidRDefault="005C6040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7E0FC26" w14:textId="77777777" w:rsidR="005C6040" w:rsidRPr="00A31425" w:rsidRDefault="005C6040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D361FE3" w14:textId="77777777" w:rsidR="005C6040" w:rsidRPr="00A31425" w:rsidRDefault="005C6040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0721864" w14:textId="77777777" w:rsidR="005C6040" w:rsidRPr="00A31425" w:rsidRDefault="005C6040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41E6E66" w14:textId="77777777" w:rsidR="005C6040" w:rsidRPr="00A31425" w:rsidRDefault="005C6040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E7E1021" w14:textId="77777777" w:rsidR="005C6040" w:rsidRPr="00A31425" w:rsidRDefault="005C6040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53D8A00" w14:textId="77777777" w:rsidR="005C6040" w:rsidRPr="00A31425" w:rsidRDefault="005C6040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4E3C478" w14:textId="77777777" w:rsidR="005C6040" w:rsidRPr="00A31425" w:rsidRDefault="005C6040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0F4F859" w14:textId="77777777" w:rsidR="005C6040" w:rsidRPr="00A31425" w:rsidRDefault="005C6040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0E8567B" w14:textId="77777777" w:rsidR="005C6040" w:rsidRPr="00A31425" w:rsidRDefault="005C6040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C4A98F4" w14:textId="77777777" w:rsidR="005C6040" w:rsidRPr="00A31425" w:rsidRDefault="005C6040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4DAB489" w14:textId="77777777" w:rsidR="005C6040" w:rsidRPr="00A31425" w:rsidRDefault="005C6040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54CDB30" w14:textId="77777777" w:rsidR="005C6040" w:rsidRPr="00A31425" w:rsidRDefault="005C6040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0819E19" w14:textId="77777777" w:rsidR="005C6040" w:rsidRPr="00A31425" w:rsidRDefault="005C6040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79B00DE" w14:textId="77777777" w:rsidR="005C6040" w:rsidRPr="00A31425" w:rsidRDefault="005C6040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07D320B" w14:textId="77777777" w:rsidR="005C6040" w:rsidRPr="00A31425" w:rsidRDefault="005C6040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DF5B155" w14:textId="77777777" w:rsidR="005C6040" w:rsidRPr="00A31425" w:rsidRDefault="005C6040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5A0BB7A" w14:textId="77777777" w:rsidR="005C6040" w:rsidRPr="00A31425" w:rsidRDefault="005C6040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24540F7" w14:textId="77777777" w:rsidR="005C6040" w:rsidRPr="00A31425" w:rsidRDefault="005C6040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5DA1122" w14:textId="77777777" w:rsidR="005C6040" w:rsidRPr="00A31425" w:rsidRDefault="005C6040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9D0112E" w14:textId="77777777" w:rsidR="005C6040" w:rsidRPr="00A31425" w:rsidRDefault="005C6040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E2FE4A7" w14:textId="77777777" w:rsidR="005C6040" w:rsidRPr="00A31425" w:rsidRDefault="005C6040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E63DDCC" w14:textId="77777777" w:rsidR="005C6040" w:rsidRPr="00A31425" w:rsidRDefault="005C6040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84089CB" w14:textId="77777777" w:rsidR="005C6040" w:rsidRPr="00A31425" w:rsidRDefault="005C6040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EF2EA71" w14:textId="77777777" w:rsidR="005C6040" w:rsidRPr="00A31425" w:rsidRDefault="005C6040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818C5A5" w14:textId="77777777" w:rsidR="005C6040" w:rsidRPr="00A31425" w:rsidRDefault="005C6040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963278D" w14:textId="77777777" w:rsidR="005C6040" w:rsidRPr="00A31425" w:rsidRDefault="005C6040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BF1398A" w14:textId="77777777" w:rsidR="005C6040" w:rsidRPr="00A31425" w:rsidRDefault="005C6040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03963DB" w14:textId="77777777" w:rsidR="005C6040" w:rsidRPr="00A31425" w:rsidRDefault="005C6040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4B8CB28" w14:textId="77777777" w:rsidR="005C6040" w:rsidRPr="00A31425" w:rsidRDefault="005C6040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056AE73" w14:textId="77777777" w:rsidR="005C6040" w:rsidRPr="00A31425" w:rsidRDefault="005C6040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86F415A" w14:textId="77777777" w:rsidR="005C6040" w:rsidRPr="00A31425" w:rsidRDefault="005C6040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F2AEFCA" w14:textId="77777777" w:rsidR="005C6040" w:rsidRPr="00A31425" w:rsidRDefault="005C6040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D3DE6E8" w14:textId="77777777" w:rsidR="005C6040" w:rsidRPr="00A31425" w:rsidRDefault="005C6040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AD039E8" w14:textId="77777777" w:rsidR="005C6040" w:rsidRPr="00A31425" w:rsidRDefault="005C6040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14A5B24" w14:textId="77777777" w:rsidR="005C6040" w:rsidRPr="00A31425" w:rsidRDefault="005C6040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C973019" w14:textId="77777777" w:rsidR="005C6040" w:rsidRPr="00A31425" w:rsidRDefault="005C6040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F1CF583" w14:textId="77777777" w:rsidR="005C6040" w:rsidRPr="00A31425" w:rsidRDefault="005C6040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503A467" w14:textId="77777777" w:rsidR="005C6040" w:rsidRPr="00A31425" w:rsidRDefault="005C6040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7C6E4C0" w14:textId="77777777" w:rsidR="005C6040" w:rsidRPr="00A31425" w:rsidRDefault="005C6040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44271B7" w14:textId="77777777" w:rsidR="005C6040" w:rsidRPr="00A31425" w:rsidRDefault="005C6040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4115CC2" w14:textId="77777777" w:rsidR="005C6040" w:rsidRPr="00A31425" w:rsidRDefault="005C6040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920722B" w14:textId="77777777" w:rsidR="005C6040" w:rsidRPr="00A31425" w:rsidRDefault="005C6040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CC8A07B" w14:textId="77777777" w:rsidR="005C6040" w:rsidRPr="00A31425" w:rsidRDefault="005C6040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7C165BF" w14:textId="77777777" w:rsidR="005C6040" w:rsidRPr="00A31425" w:rsidRDefault="005C6040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1695323" w14:textId="77777777" w:rsidR="005C6040" w:rsidRPr="00A31425" w:rsidRDefault="005C6040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0A73E34" w14:textId="77777777" w:rsidR="005C6040" w:rsidRPr="00A31425" w:rsidRDefault="005C6040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B0A3E96" w14:textId="77777777" w:rsidR="005C6040" w:rsidRPr="00A31425" w:rsidRDefault="005C6040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30FD756" w14:textId="77777777" w:rsidR="005C6040" w:rsidRPr="00A31425" w:rsidRDefault="005C6040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1C4C5B9" w14:textId="77777777" w:rsidR="005C6040" w:rsidRPr="00A31425" w:rsidRDefault="005C6040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4E22EFC" w14:textId="77777777" w:rsidR="005C6040" w:rsidRPr="00A31425" w:rsidRDefault="005C6040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4315F27" w14:textId="77777777" w:rsidR="005C6040" w:rsidRPr="00A31425" w:rsidRDefault="005C6040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51C1A54" w14:textId="77777777" w:rsidR="005C6040" w:rsidRPr="00A31425" w:rsidRDefault="005C6040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22B0D70" w14:textId="77777777" w:rsidR="005C6040" w:rsidRPr="00A31425" w:rsidRDefault="005C6040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8AF6484" w14:textId="77777777" w:rsidR="005C6040" w:rsidRPr="00A31425" w:rsidRDefault="005C6040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BB00C32" w14:textId="77777777" w:rsidR="005C6040" w:rsidRPr="00A31425" w:rsidRDefault="005C6040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BD0B7C1" w14:textId="77777777" w:rsidR="005C6040" w:rsidRPr="00A31425" w:rsidRDefault="005C6040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1261591" w14:textId="77777777" w:rsidR="005C6040" w:rsidRPr="00A31425" w:rsidRDefault="005C6040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D164D32" w14:textId="77777777" w:rsidR="005C6040" w:rsidRPr="00A31425" w:rsidRDefault="005C6040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B9C31C2" w14:textId="77777777" w:rsidR="005C6040" w:rsidRPr="00A31425" w:rsidRDefault="005C6040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22DBAF7" w14:textId="77777777" w:rsidR="005C6040" w:rsidRPr="00A31425" w:rsidRDefault="005C6040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F6A6740" w14:textId="77777777" w:rsidR="005C6040" w:rsidRPr="00A31425" w:rsidRDefault="005C6040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007F411" w14:textId="77777777" w:rsidR="005C6040" w:rsidRPr="00A31425" w:rsidRDefault="005C6040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C2B06A6" w14:textId="77777777" w:rsidR="005C6040" w:rsidRPr="00A31425" w:rsidRDefault="005C6040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9AAB2F1" w14:textId="77777777" w:rsidR="005C6040" w:rsidRPr="00A31425" w:rsidRDefault="005C6040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49FC0EF" w14:textId="77777777" w:rsidR="005C6040" w:rsidRPr="00A31425" w:rsidRDefault="005C6040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FB9748F" w14:textId="77777777" w:rsidR="005C6040" w:rsidRPr="00A31425" w:rsidRDefault="005C6040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8B93C5C" w14:textId="77777777" w:rsidR="005C6040" w:rsidRPr="00A31425" w:rsidRDefault="005C6040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54D67EB" w14:textId="77777777" w:rsidR="005C6040" w:rsidRPr="00A31425" w:rsidRDefault="005C6040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5987BB0" w14:textId="77777777"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bCs/>
                <w:iCs/>
                <w:sz w:val="22"/>
              </w:rPr>
            </w:pPr>
          </w:p>
          <w:p w14:paraId="15CDD632" w14:textId="77777777"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bCs/>
                <w:iCs/>
                <w:sz w:val="22"/>
              </w:rPr>
            </w:pPr>
            <w:r w:rsidRPr="00A31425">
              <w:rPr>
                <w:rFonts w:ascii="Times New Roman" w:hAnsi="Times New Roman"/>
                <w:sz w:val="22"/>
                <w:szCs w:val="22"/>
              </w:rPr>
              <w:t xml:space="preserve">• </w:t>
            </w:r>
            <w:r w:rsidRPr="00A31425">
              <w:rPr>
                <w:rFonts w:ascii="Times New Roman" w:hAnsi="Times New Roman"/>
                <w:bCs/>
                <w:iCs/>
                <w:sz w:val="22"/>
              </w:rPr>
              <w:t>I falsi bisogni della società dei consumi</w:t>
            </w:r>
          </w:p>
          <w:p w14:paraId="149F0C0A" w14:textId="77777777"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bCs/>
                <w:iCs/>
                <w:sz w:val="22"/>
              </w:rPr>
            </w:pPr>
            <w:r w:rsidRPr="00A31425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• </w:t>
            </w:r>
            <w:r w:rsidRPr="00A31425">
              <w:rPr>
                <w:rFonts w:ascii="Times New Roman" w:hAnsi="Times New Roman"/>
                <w:bCs/>
                <w:iCs/>
                <w:sz w:val="22"/>
              </w:rPr>
              <w:t>I “miti” del benessere e del successo</w:t>
            </w:r>
          </w:p>
          <w:p w14:paraId="349DA73D" w14:textId="77777777"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bCs/>
                <w:iCs/>
                <w:sz w:val="22"/>
              </w:rPr>
            </w:pPr>
            <w:r w:rsidRPr="00A31425">
              <w:rPr>
                <w:rFonts w:ascii="Times New Roman" w:hAnsi="Times New Roman"/>
                <w:sz w:val="22"/>
                <w:szCs w:val="22"/>
              </w:rPr>
              <w:t xml:space="preserve">• </w:t>
            </w:r>
            <w:r w:rsidRPr="00A31425">
              <w:rPr>
                <w:rFonts w:ascii="Times New Roman" w:hAnsi="Times New Roman"/>
                <w:bCs/>
                <w:iCs/>
                <w:sz w:val="22"/>
              </w:rPr>
              <w:t xml:space="preserve">La cultura dello scarto e del consumo: imparare a non sprecare </w:t>
            </w:r>
          </w:p>
          <w:p w14:paraId="1F258D34" w14:textId="77777777"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bCs/>
                <w:iCs/>
                <w:sz w:val="22"/>
              </w:rPr>
            </w:pPr>
            <w:r w:rsidRPr="00A31425">
              <w:rPr>
                <w:rFonts w:ascii="Times New Roman" w:hAnsi="Times New Roman"/>
                <w:sz w:val="22"/>
                <w:szCs w:val="22"/>
              </w:rPr>
              <w:t xml:space="preserve">• </w:t>
            </w:r>
            <w:r w:rsidRPr="00A31425">
              <w:rPr>
                <w:rFonts w:ascii="Times New Roman" w:hAnsi="Times New Roman"/>
                <w:bCs/>
                <w:iCs/>
                <w:sz w:val="22"/>
              </w:rPr>
              <w:t>La necessità di intraprendere uno sviluppo ecosostenibile</w:t>
            </w:r>
          </w:p>
          <w:p w14:paraId="7EA6C6A6" w14:textId="77777777"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bCs/>
                <w:iCs/>
                <w:sz w:val="22"/>
              </w:rPr>
            </w:pPr>
            <w:r w:rsidRPr="00A31425">
              <w:rPr>
                <w:rFonts w:ascii="Times New Roman" w:hAnsi="Times New Roman"/>
                <w:sz w:val="22"/>
                <w:szCs w:val="22"/>
              </w:rPr>
              <w:t xml:space="preserve">• </w:t>
            </w:r>
            <w:r w:rsidRPr="00A31425">
              <w:rPr>
                <w:rFonts w:ascii="Times New Roman" w:hAnsi="Times New Roman"/>
                <w:b/>
                <w:bCs/>
                <w:iCs/>
                <w:sz w:val="22"/>
              </w:rPr>
              <w:t>Agenda 2030</w:t>
            </w:r>
            <w:r w:rsidRPr="00A31425">
              <w:rPr>
                <w:rFonts w:ascii="Times New Roman" w:hAnsi="Times New Roman"/>
                <w:bCs/>
                <w:iCs/>
                <w:sz w:val="22"/>
              </w:rPr>
              <w:t xml:space="preserve"> per lo sviluppo sostenibile, </w:t>
            </w:r>
            <w:r w:rsidRPr="00A31425">
              <w:rPr>
                <w:rFonts w:ascii="Times New Roman" w:hAnsi="Times New Roman"/>
                <w:b/>
                <w:bCs/>
                <w:iCs/>
                <w:sz w:val="22"/>
              </w:rPr>
              <w:t>obiettivo 11</w:t>
            </w:r>
            <w:r w:rsidRPr="00A31425">
              <w:rPr>
                <w:rFonts w:ascii="Times New Roman" w:hAnsi="Times New Roman"/>
                <w:bCs/>
                <w:iCs/>
                <w:sz w:val="22"/>
              </w:rPr>
              <w:t>: città e comunità sostenibili;</w:t>
            </w:r>
          </w:p>
          <w:p w14:paraId="5F1FC870" w14:textId="77777777" w:rsidR="005C6040" w:rsidRPr="00A31425" w:rsidRDefault="005C6040" w:rsidP="00C47014">
            <w:pPr>
              <w:spacing w:line="100" w:lineRule="atLeast"/>
              <w:rPr>
                <w:rFonts w:ascii="Times New Roman" w:hAnsi="Times New Roman"/>
                <w:bCs/>
                <w:iCs/>
                <w:sz w:val="22"/>
              </w:rPr>
            </w:pPr>
            <w:r w:rsidRPr="00A31425">
              <w:rPr>
                <w:rFonts w:ascii="Times New Roman" w:hAnsi="Times New Roman"/>
                <w:b/>
                <w:bCs/>
                <w:iCs/>
                <w:sz w:val="22"/>
              </w:rPr>
              <w:t>obiettivo 12</w:t>
            </w:r>
            <w:r w:rsidRPr="00A31425">
              <w:rPr>
                <w:rFonts w:ascii="Times New Roman" w:hAnsi="Times New Roman"/>
                <w:bCs/>
                <w:iCs/>
                <w:sz w:val="22"/>
              </w:rPr>
              <w:t>: consumo e produzione responsabili</w:t>
            </w:r>
          </w:p>
          <w:p w14:paraId="61594D86" w14:textId="77777777" w:rsidR="005C6040" w:rsidRPr="00A31425" w:rsidRDefault="005C6040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31425" w:rsidRPr="00A31425" w14:paraId="417A059C" w14:textId="77777777" w:rsidTr="00C47014">
        <w:tc>
          <w:tcPr>
            <w:tcW w:w="14709" w:type="dxa"/>
            <w:gridSpan w:val="5"/>
          </w:tcPr>
          <w:p w14:paraId="29AF4780" w14:textId="77777777" w:rsidR="005C6040" w:rsidRPr="00A31425" w:rsidRDefault="005C6040" w:rsidP="00C47014">
            <w:pPr>
              <w:autoSpaceDE w:val="0"/>
              <w:textAlignment w:val="center"/>
              <w:rPr>
                <w:rFonts w:ascii="Times New Roman" w:hAnsi="Times New Roman"/>
                <w:b/>
                <w:kern w:val="24"/>
                <w:szCs w:val="22"/>
              </w:rPr>
            </w:pPr>
            <w:r w:rsidRPr="00A31425">
              <w:rPr>
                <w:rFonts w:ascii="Times New Roman" w:hAnsi="Times New Roman"/>
                <w:b/>
                <w:kern w:val="24"/>
                <w:szCs w:val="22"/>
              </w:rPr>
              <w:lastRenderedPageBreak/>
              <w:t>METODOLOGIA e STRUMENTI DIDATTICI</w:t>
            </w:r>
          </w:p>
          <w:p w14:paraId="4456B059" w14:textId="77777777" w:rsidR="005C6040" w:rsidRPr="00A31425" w:rsidRDefault="005C6040" w:rsidP="00C47014">
            <w:pPr>
              <w:autoSpaceDE w:val="0"/>
              <w:textAlignment w:val="center"/>
              <w:rPr>
                <w:rFonts w:ascii="Times New Roman" w:hAnsi="Times New Roman"/>
                <w:bCs/>
                <w:kern w:val="24"/>
                <w:sz w:val="22"/>
                <w:szCs w:val="22"/>
              </w:rPr>
            </w:pPr>
            <w:r w:rsidRPr="00A31425">
              <w:rPr>
                <w:rFonts w:ascii="Times New Roman" w:hAnsi="Times New Roman"/>
                <w:sz w:val="22"/>
              </w:rPr>
              <w:t xml:space="preserve">• </w:t>
            </w:r>
            <w:r w:rsidRPr="00A3142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>per le risorse specifiche del tuo manuale Pearson eventualmente in adozione, dopo aver effettuato l’accesso</w:t>
            </w:r>
            <w:r w:rsidR="00774662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 a </w:t>
            </w:r>
            <w:r w:rsidR="00774662" w:rsidRPr="00774662">
              <w:rPr>
                <w:rFonts w:ascii="Times New Roman" w:hAnsi="Times New Roman"/>
                <w:bCs/>
                <w:i/>
                <w:iCs/>
                <w:kern w:val="24"/>
                <w:sz w:val="22"/>
                <w:szCs w:val="22"/>
              </w:rPr>
              <w:t xml:space="preserve">My Pearson </w:t>
            </w:r>
            <w:proofErr w:type="spellStart"/>
            <w:r w:rsidR="00774662" w:rsidRPr="00774662">
              <w:rPr>
                <w:rFonts w:ascii="Times New Roman" w:hAnsi="Times New Roman"/>
                <w:bCs/>
                <w:i/>
                <w:iCs/>
                <w:kern w:val="24"/>
                <w:sz w:val="22"/>
                <w:szCs w:val="22"/>
              </w:rPr>
              <w:t>Place</w:t>
            </w:r>
            <w:proofErr w:type="spellEnd"/>
            <w:r w:rsidRPr="00A3142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 (</w:t>
            </w:r>
            <w:hyperlink r:id="rId31" w:tgtFrame="_blank" w:tooltip="https://www.pearson.it/place" w:history="1">
              <w:r w:rsidRPr="00A31425">
                <w:rPr>
                  <w:rFonts w:ascii="Times New Roman" w:hAnsi="Times New Roman"/>
                  <w:bCs/>
                  <w:kern w:val="24"/>
                  <w:sz w:val="22"/>
                  <w:szCs w:val="22"/>
                </w:rPr>
                <w:t>https://www.pearson.it/place</w:t>
              </w:r>
            </w:hyperlink>
            <w:r w:rsidRPr="00A3142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>)</w:t>
            </w:r>
            <w:r w:rsidR="00774662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>,</w:t>
            </w:r>
            <w:r w:rsidRPr="00A3142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 seleziona il titolo nella sezione P</w:t>
            </w:r>
            <w:r w:rsidR="00774662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>RODOTTI</w:t>
            </w:r>
          </w:p>
          <w:p w14:paraId="4CB81EAC" w14:textId="462F8679" w:rsidR="005C6040" w:rsidRPr="00A31425" w:rsidRDefault="005C6040" w:rsidP="00C47014">
            <w:pPr>
              <w:autoSpaceDE w:val="0"/>
              <w:textAlignment w:val="center"/>
              <w:rPr>
                <w:rFonts w:ascii="Times New Roman" w:hAnsi="Times New Roman"/>
                <w:bCs/>
                <w:kern w:val="24"/>
                <w:sz w:val="22"/>
                <w:szCs w:val="22"/>
              </w:rPr>
            </w:pPr>
            <w:r w:rsidRPr="00A31425">
              <w:rPr>
                <w:rFonts w:ascii="Times New Roman" w:hAnsi="Times New Roman"/>
                <w:sz w:val="22"/>
              </w:rPr>
              <w:t xml:space="preserve">• </w:t>
            </w:r>
            <w:r w:rsidRPr="00A3142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per ulteriori materiali digitali, </w:t>
            </w:r>
            <w:r w:rsidR="007941A2" w:rsidRPr="00264036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>scopri la piattaforma </w:t>
            </w:r>
            <w:proofErr w:type="spellStart"/>
            <w:r w:rsidR="007941A2" w:rsidRPr="00264036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>KmZero</w:t>
            </w:r>
            <w:proofErr w:type="spellEnd"/>
            <w:r w:rsidR="007941A2" w:rsidRPr="00264036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> </w:t>
            </w:r>
            <w:hyperlink r:id="rId32" w:tgtFrame="_blank" w:tooltip="URL originale: https://it.pearson.com/kmzero. Fare clic o toccare se si considera attendibile questo collegamento." w:history="1">
              <w:r w:rsidR="007941A2" w:rsidRPr="00264036">
                <w:rPr>
                  <w:rFonts w:ascii="Times New Roman" w:hAnsi="Times New Roman"/>
                  <w:bCs/>
                  <w:kern w:val="24"/>
                  <w:sz w:val="22"/>
                  <w:szCs w:val="22"/>
                </w:rPr>
                <w:t>https://it.pearson.com/kmzero</w:t>
              </w:r>
            </w:hyperlink>
            <w:r w:rsidRPr="00A3142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 </w:t>
            </w:r>
          </w:p>
          <w:p w14:paraId="4E7D8C3E" w14:textId="2CEA29F8" w:rsidR="005C6040" w:rsidRPr="00A31425" w:rsidRDefault="005C6040" w:rsidP="00C47014">
            <w:r w:rsidRPr="00A31425">
              <w:rPr>
                <w:rFonts w:ascii="Times New Roman" w:hAnsi="Times New Roman"/>
                <w:sz w:val="22"/>
              </w:rPr>
              <w:t xml:space="preserve">• </w:t>
            </w:r>
            <w:r w:rsidRPr="00A3142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per risorse sulla formazione e sull’aggiornamento didattico, puoi consultare il calendario dei prossimi </w:t>
            </w:r>
            <w:proofErr w:type="spellStart"/>
            <w:r w:rsidRPr="00A3142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>webinar</w:t>
            </w:r>
            <w:proofErr w:type="spellEnd"/>
            <w:r w:rsidRPr="00A3142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 Pearson (</w:t>
            </w:r>
            <w:hyperlink r:id="rId33" w:tgtFrame="_blank" w:tooltip="https://www.pearson.it/webinar" w:history="1">
              <w:r w:rsidRPr="00A31425">
                <w:rPr>
                  <w:rFonts w:ascii="Times New Roman" w:hAnsi="Times New Roman"/>
                  <w:bCs/>
                  <w:kern w:val="24"/>
                  <w:sz w:val="22"/>
                  <w:szCs w:val="22"/>
                </w:rPr>
                <w:t>https://www.pearson.it/webinar</w:t>
              </w:r>
            </w:hyperlink>
            <w:r w:rsidRPr="00A3142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) e richiedere l’accesso alla </w:t>
            </w:r>
            <w:r w:rsidRPr="00774662">
              <w:rPr>
                <w:rFonts w:ascii="Times New Roman" w:hAnsi="Times New Roman"/>
                <w:bCs/>
                <w:i/>
                <w:iCs/>
                <w:kern w:val="24"/>
                <w:sz w:val="22"/>
                <w:szCs w:val="22"/>
              </w:rPr>
              <w:t xml:space="preserve">Pearson </w:t>
            </w:r>
            <w:proofErr w:type="spellStart"/>
            <w:r w:rsidRPr="00774662">
              <w:rPr>
                <w:rFonts w:ascii="Times New Roman" w:hAnsi="Times New Roman"/>
                <w:bCs/>
                <w:i/>
                <w:iCs/>
                <w:kern w:val="24"/>
                <w:sz w:val="22"/>
                <w:szCs w:val="22"/>
              </w:rPr>
              <w:t>Education</w:t>
            </w:r>
            <w:proofErr w:type="spellEnd"/>
            <w:r w:rsidRPr="00774662">
              <w:rPr>
                <w:rFonts w:ascii="Times New Roman" w:hAnsi="Times New Roman"/>
                <w:bCs/>
                <w:i/>
                <w:iCs/>
                <w:kern w:val="24"/>
                <w:sz w:val="22"/>
                <w:szCs w:val="22"/>
              </w:rPr>
              <w:t xml:space="preserve"> Library</w:t>
            </w:r>
            <w:r w:rsidRPr="00A3142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 (</w:t>
            </w:r>
            <w:hyperlink r:id="rId34" w:history="1">
              <w:r w:rsidR="00765AD8" w:rsidRPr="00401C3B">
                <w:rPr>
                  <w:rStyle w:val="Collegamentoipertestuale"/>
                  <w:rFonts w:ascii="Times New Roman" w:hAnsi="Times New Roman"/>
                  <w:bCs/>
                  <w:kern w:val="24"/>
                  <w:sz w:val="22"/>
                  <w:szCs w:val="22"/>
                </w:rPr>
                <w:t>https://www.pearson.it/pel</w:t>
              </w:r>
            </w:hyperlink>
            <w:r w:rsidRPr="00A3142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>)</w:t>
            </w:r>
            <w:r w:rsidR="00765AD8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, </w:t>
            </w:r>
            <w:r w:rsidR="00765AD8" w:rsidRPr="00833379">
              <w:rPr>
                <w:rFonts w:ascii="Times New Roman" w:hAnsi="Times New Roman" w:cs="Helvetica"/>
                <w:bCs/>
                <w:kern w:val="24"/>
                <w:sz w:val="22"/>
                <w:szCs w:val="22"/>
                <w:lang w:eastAsia="it-IT"/>
              </w:rPr>
              <w:t>oppure visitare la sezione Pearson Academy </w:t>
            </w:r>
            <w:hyperlink r:id="rId35" w:tgtFrame="_blank" w:tooltip="URL originale: https://it.pearson.com/pearson-academy.html. Fare clic o toccare se si considera attendibile questo collegamento." w:history="1">
              <w:r w:rsidR="00765AD8" w:rsidRPr="00833379">
                <w:rPr>
                  <w:rFonts w:ascii="Times New Roman" w:hAnsi="Times New Roman" w:cs="Helvetica"/>
                  <w:bCs/>
                  <w:kern w:val="24"/>
                  <w:sz w:val="22"/>
                  <w:szCs w:val="22"/>
                  <w:lang w:eastAsia="it-IT"/>
                </w:rPr>
                <w:t>https://it.pearson.com/pearson-academy.html</w:t>
              </w:r>
            </w:hyperlink>
          </w:p>
        </w:tc>
      </w:tr>
      <w:tr w:rsidR="005C6040" w:rsidRPr="00A31425" w14:paraId="1B53D64D" w14:textId="77777777" w:rsidTr="00C47014">
        <w:tc>
          <w:tcPr>
            <w:tcW w:w="14709" w:type="dxa"/>
            <w:gridSpan w:val="5"/>
          </w:tcPr>
          <w:p w14:paraId="0135F869" w14:textId="77777777" w:rsidR="005C6040" w:rsidRPr="00A31425" w:rsidRDefault="005C6040" w:rsidP="00C47014">
            <w:pPr>
              <w:pStyle w:val="Stiletabella2"/>
              <w:rPr>
                <w:rFonts w:ascii="Times New Roman" w:hAnsi="Times New Roman" w:cs="Times New Roman"/>
                <w:b/>
                <w:color w:val="auto"/>
                <w:kern w:val="24"/>
                <w:sz w:val="24"/>
              </w:rPr>
            </w:pPr>
            <w:r w:rsidRPr="00A31425">
              <w:rPr>
                <w:rFonts w:ascii="Times New Roman" w:hAnsi="Times New Roman" w:cs="Times New Roman"/>
                <w:b/>
                <w:color w:val="auto"/>
                <w:kern w:val="24"/>
                <w:sz w:val="24"/>
              </w:rPr>
              <w:t>STRATEGIE e STRUMENTI DI LAVORO</w:t>
            </w:r>
          </w:p>
          <w:p w14:paraId="0E87733E" w14:textId="77777777" w:rsidR="005C6040" w:rsidRPr="00A31425" w:rsidRDefault="005C6040" w:rsidP="00C47014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</w:rPr>
            </w:pPr>
            <w:r w:rsidRPr="00A31425">
              <w:rPr>
                <w:rFonts w:ascii="Times New Roman" w:eastAsia="Arial Unicode MS" w:hAnsi="Times New Roman" w:cs="Times New Roman"/>
                <w:color w:val="auto"/>
              </w:rPr>
              <w:t xml:space="preserve">- </w:t>
            </w:r>
            <w:r w:rsidRPr="00A31425">
              <w:rPr>
                <w:rFonts w:ascii="Times New Roman" w:hAnsi="Times New Roman" w:cs="Times New Roman"/>
                <w:color w:val="auto"/>
              </w:rPr>
              <w:t>Libri di testo</w:t>
            </w:r>
          </w:p>
          <w:p w14:paraId="7D5CD39C" w14:textId="77777777" w:rsidR="005C6040" w:rsidRPr="00A31425" w:rsidRDefault="005C6040" w:rsidP="00C47014">
            <w:pPr>
              <w:rPr>
                <w:rFonts w:ascii="Times New Roman" w:hAnsi="Times New Roman"/>
                <w:sz w:val="22"/>
                <w:szCs w:val="22"/>
              </w:rPr>
            </w:pPr>
            <w:r w:rsidRPr="00A31425">
              <w:rPr>
                <w:rFonts w:ascii="Times New Roman" w:hAnsi="Times New Roman"/>
                <w:sz w:val="22"/>
                <w:szCs w:val="22"/>
              </w:rPr>
              <w:t>- Spiegazioni/lezioni frontali</w:t>
            </w:r>
          </w:p>
          <w:p w14:paraId="6D2EF4F4" w14:textId="77777777" w:rsidR="005C6040" w:rsidRPr="00A31425" w:rsidRDefault="005C6040" w:rsidP="00C47014">
            <w:pPr>
              <w:rPr>
                <w:rFonts w:ascii="Times New Roman" w:hAnsi="Times New Roman"/>
                <w:sz w:val="22"/>
                <w:szCs w:val="22"/>
              </w:rPr>
            </w:pPr>
            <w:r w:rsidRPr="00A31425">
              <w:rPr>
                <w:rFonts w:ascii="Times New Roman" w:hAnsi="Times New Roman"/>
                <w:sz w:val="22"/>
                <w:szCs w:val="22"/>
              </w:rPr>
              <w:t>- Studio individuale</w:t>
            </w:r>
          </w:p>
          <w:p w14:paraId="3D781ED1" w14:textId="77777777" w:rsidR="005C6040" w:rsidRPr="00A31425" w:rsidRDefault="00774662" w:rsidP="00C470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trike/>
                <w:sz w:val="22"/>
                <w:szCs w:val="22"/>
              </w:rPr>
            </w:pPr>
            <w:r w:rsidRPr="00A31425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="005C6040" w:rsidRPr="00A31425">
              <w:rPr>
                <w:rFonts w:ascii="Times New Roman" w:hAnsi="Times New Roman"/>
                <w:sz w:val="22"/>
                <w:szCs w:val="22"/>
              </w:rPr>
              <w:t>Videolezioni</w:t>
            </w:r>
            <w:proofErr w:type="spellEnd"/>
            <w:r w:rsidR="005C6040" w:rsidRPr="00A31425">
              <w:rPr>
                <w:rFonts w:ascii="Times New Roman" w:hAnsi="Times New Roman"/>
                <w:sz w:val="22"/>
                <w:szCs w:val="22"/>
              </w:rPr>
              <w:t xml:space="preserve"> in sincrono/video asincroni</w:t>
            </w:r>
            <w:r w:rsidR="005C6040" w:rsidRPr="00A31425">
              <w:rPr>
                <w:rFonts w:ascii="Times New Roman" w:hAnsi="Times New Roman"/>
                <w:strike/>
                <w:sz w:val="22"/>
                <w:szCs w:val="22"/>
              </w:rPr>
              <w:t xml:space="preserve"> </w:t>
            </w:r>
          </w:p>
          <w:p w14:paraId="4442FA3D" w14:textId="77777777" w:rsidR="005C6040" w:rsidRPr="00A31425" w:rsidRDefault="005C6040" w:rsidP="00C470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A31425">
              <w:rPr>
                <w:rFonts w:ascii="Times New Roman" w:hAnsi="Times New Roman"/>
                <w:sz w:val="22"/>
                <w:szCs w:val="22"/>
              </w:rPr>
              <w:t xml:space="preserve">- Contenuti audio/scritti </w:t>
            </w:r>
          </w:p>
          <w:p w14:paraId="5886C67B" w14:textId="77777777" w:rsidR="005C6040" w:rsidRPr="00A31425" w:rsidRDefault="005C6040" w:rsidP="00C470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trike/>
                <w:sz w:val="22"/>
                <w:szCs w:val="22"/>
              </w:rPr>
            </w:pPr>
          </w:p>
          <w:p w14:paraId="45795219" w14:textId="77777777" w:rsidR="005C6040" w:rsidRPr="00A31425" w:rsidRDefault="005C6040" w:rsidP="00C47014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</w:rPr>
            </w:pPr>
            <w:r w:rsidRPr="00A31425">
              <w:rPr>
                <w:rFonts w:ascii="Times New Roman" w:hAnsi="Times New Roman" w:cs="Times New Roman"/>
                <w:color w:val="auto"/>
              </w:rPr>
              <w:t xml:space="preserve">- </w:t>
            </w:r>
            <w:r w:rsidRPr="00A31425">
              <w:rPr>
                <w:rFonts w:ascii="Times New Roman" w:eastAsia="Arial Unicode MS" w:hAnsi="Times New Roman" w:cs="Times New Roman"/>
                <w:color w:val="auto"/>
              </w:rPr>
              <w:t>Interrogazioni e test progressivi</w:t>
            </w:r>
          </w:p>
          <w:p w14:paraId="5A4F54C2" w14:textId="77777777" w:rsidR="005C6040" w:rsidRPr="00A31425" w:rsidRDefault="00774662" w:rsidP="00C47014">
            <w:pPr>
              <w:pStyle w:val="Stiletabella2"/>
              <w:rPr>
                <w:rFonts w:ascii="Times New Roman" w:eastAsia="Arial Unicode MS" w:hAnsi="Times New Roman" w:cs="Times New Roman"/>
                <w:strike/>
                <w:color w:val="auto"/>
              </w:rPr>
            </w:pPr>
            <w:r w:rsidRPr="00A31425">
              <w:rPr>
                <w:rFonts w:ascii="Times New Roman" w:hAnsi="Times New Roman"/>
              </w:rPr>
              <w:t xml:space="preserve">- </w:t>
            </w:r>
            <w:r w:rsidR="005C6040" w:rsidRPr="00A31425">
              <w:rPr>
                <w:rFonts w:ascii="Times New Roman" w:eastAsia="Arial Unicode MS" w:hAnsi="Times New Roman" w:cs="Times New Roman"/>
                <w:color w:val="auto"/>
              </w:rPr>
              <w:t>Assegnazioni di esercizi sui singoli argomenti/autori</w:t>
            </w:r>
          </w:p>
          <w:p w14:paraId="307381DA" w14:textId="77777777" w:rsidR="005C6040" w:rsidRPr="00A31425" w:rsidRDefault="005C6040" w:rsidP="00C47014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 w:rsidRPr="00A31425">
              <w:rPr>
                <w:rFonts w:ascii="Times New Roman" w:hAnsi="Times New Roman"/>
                <w:sz w:val="22"/>
                <w:szCs w:val="22"/>
              </w:rPr>
              <w:t>- Eventuali test predisposti per la D</w:t>
            </w:r>
            <w:r w:rsidR="008907FA">
              <w:rPr>
                <w:rFonts w:ascii="Times New Roman" w:hAnsi="Times New Roman"/>
                <w:sz w:val="22"/>
                <w:szCs w:val="22"/>
              </w:rPr>
              <w:t>DI</w:t>
            </w:r>
            <w:r w:rsidRPr="00A31425">
              <w:rPr>
                <w:rFonts w:ascii="Times New Roman" w:hAnsi="Times New Roman"/>
                <w:sz w:val="22"/>
                <w:szCs w:val="22"/>
              </w:rPr>
              <w:t xml:space="preserve"> e verifiche in presenza</w:t>
            </w:r>
          </w:p>
          <w:p w14:paraId="5A4946D6" w14:textId="77777777" w:rsidR="005C6040" w:rsidRPr="00A31425" w:rsidRDefault="005C6040" w:rsidP="00C47014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/>
                <w:strike/>
                <w:sz w:val="22"/>
                <w:szCs w:val="22"/>
              </w:rPr>
            </w:pPr>
            <w:r w:rsidRPr="00A31425">
              <w:rPr>
                <w:rFonts w:ascii="Times New Roman" w:hAnsi="Times New Roman"/>
                <w:sz w:val="22"/>
                <w:szCs w:val="22"/>
              </w:rPr>
              <w:t>- Attività di avanguardia didattica: classe capovolta, compito di realtà</w:t>
            </w:r>
          </w:p>
          <w:p w14:paraId="482F53E3" w14:textId="77777777" w:rsidR="005C6040" w:rsidRPr="00A31425" w:rsidRDefault="005C6040" w:rsidP="00C47014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 w:rsidRPr="00A31425">
              <w:rPr>
                <w:rFonts w:ascii="Times New Roman" w:hAnsi="Times New Roman"/>
                <w:sz w:val="22"/>
                <w:szCs w:val="22"/>
              </w:rPr>
              <w:t>- Lavori di gruppo</w:t>
            </w:r>
          </w:p>
          <w:p w14:paraId="5AB204A1" w14:textId="77777777" w:rsidR="005C6040" w:rsidRPr="00A31425" w:rsidRDefault="005C6040" w:rsidP="00C47014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eastAsia="DINPro-Medium" w:hAnsi="Times New Roman"/>
                <w:b/>
                <w:spacing w:val="-2"/>
                <w:w w:val="95"/>
                <w:kern w:val="2"/>
                <w:sz w:val="22"/>
                <w:szCs w:val="22"/>
              </w:rPr>
            </w:pPr>
          </w:p>
          <w:p w14:paraId="7A68742B" w14:textId="77777777" w:rsidR="005C6040" w:rsidRPr="00A31425" w:rsidRDefault="005C6040" w:rsidP="00C47014">
            <w:pPr>
              <w:pStyle w:val="Stiletabella2"/>
              <w:rPr>
                <w:rFonts w:ascii="Times New Roman" w:hAnsi="Times New Roman" w:cs="Times New Roman"/>
                <w:b/>
                <w:i/>
                <w:iCs/>
                <w:color w:val="auto"/>
                <w:kern w:val="24"/>
                <w:sz w:val="24"/>
              </w:rPr>
            </w:pPr>
            <w:r w:rsidRPr="00A31425">
              <w:rPr>
                <w:rFonts w:ascii="Times New Roman" w:hAnsi="Times New Roman" w:cs="Times New Roman"/>
                <w:b/>
                <w:color w:val="auto"/>
                <w:kern w:val="24"/>
                <w:sz w:val="24"/>
              </w:rPr>
              <w:t xml:space="preserve">MATERIALI DIGITALI E MULTIMEDIALI </w:t>
            </w:r>
          </w:p>
          <w:p w14:paraId="143D941A" w14:textId="77777777" w:rsidR="005C6040" w:rsidRPr="00A31425" w:rsidRDefault="005C6040" w:rsidP="00C47014">
            <w:pPr>
              <w:pStyle w:val="Stiletabella2"/>
              <w:rPr>
                <w:rFonts w:ascii="Times New Roman" w:hAnsi="Times New Roman" w:cs="Times New Roman"/>
                <w:b/>
                <w:color w:val="auto"/>
                <w:kern w:val="24"/>
              </w:rPr>
            </w:pPr>
            <w:r w:rsidRPr="00A31425">
              <w:rPr>
                <w:rFonts w:ascii="Times New Roman" w:hAnsi="Times New Roman" w:cs="Times New Roman"/>
                <w:b/>
                <w:color w:val="auto"/>
                <w:kern w:val="24"/>
              </w:rPr>
              <w:t>Per la lezione e lo studio</w:t>
            </w:r>
          </w:p>
          <w:p w14:paraId="1967744D" w14:textId="77777777" w:rsidR="005C6040" w:rsidRPr="00A31425" w:rsidRDefault="005C6040" w:rsidP="00C47014">
            <w:pPr>
              <w:pStyle w:val="Stiletabella2"/>
              <w:rPr>
                <w:rFonts w:ascii="Times New Roman" w:eastAsia="Arial Unicode MS" w:hAnsi="Times New Roman" w:cs="Times New Roman"/>
                <w:strike/>
                <w:color w:val="auto"/>
              </w:rPr>
            </w:pPr>
            <w:proofErr w:type="spellStart"/>
            <w:r w:rsidRPr="00A31425">
              <w:rPr>
                <w:rFonts w:ascii="Times New Roman" w:eastAsia="Arial Unicode MS" w:hAnsi="Times New Roman" w:cs="Times New Roman"/>
                <w:color w:val="auto"/>
              </w:rPr>
              <w:t>Audioletture</w:t>
            </w:r>
            <w:proofErr w:type="spellEnd"/>
          </w:p>
          <w:p w14:paraId="30E5730F" w14:textId="77777777" w:rsidR="005C6040" w:rsidRPr="00A31425" w:rsidRDefault="005C6040" w:rsidP="00C47014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</w:rPr>
            </w:pPr>
            <w:r w:rsidRPr="00A31425">
              <w:rPr>
                <w:rFonts w:ascii="Times New Roman" w:eastAsia="Arial Unicode MS" w:hAnsi="Times New Roman" w:cs="Times New Roman"/>
                <w:color w:val="auto"/>
              </w:rPr>
              <w:t xml:space="preserve">Video, </w:t>
            </w:r>
            <w:proofErr w:type="spellStart"/>
            <w:r w:rsidRPr="00A31425">
              <w:rPr>
                <w:rFonts w:ascii="Times New Roman" w:eastAsia="Arial Unicode MS" w:hAnsi="Times New Roman" w:cs="Times New Roman"/>
                <w:color w:val="auto"/>
              </w:rPr>
              <w:t>Videolettura</w:t>
            </w:r>
            <w:proofErr w:type="spellEnd"/>
            <w:r w:rsidRPr="00A31425">
              <w:rPr>
                <w:rFonts w:ascii="Times New Roman" w:eastAsia="Arial Unicode MS" w:hAnsi="Times New Roman" w:cs="Times New Roman"/>
                <w:color w:val="auto"/>
              </w:rPr>
              <w:t xml:space="preserve">, </w:t>
            </w:r>
            <w:proofErr w:type="spellStart"/>
            <w:r w:rsidRPr="00A31425">
              <w:rPr>
                <w:rFonts w:ascii="Times New Roman" w:eastAsia="Arial Unicode MS" w:hAnsi="Times New Roman" w:cs="Times New Roman"/>
                <w:color w:val="auto"/>
              </w:rPr>
              <w:t>Videosintesi</w:t>
            </w:r>
            <w:proofErr w:type="spellEnd"/>
          </w:p>
          <w:p w14:paraId="6D7BCC0E" w14:textId="77777777" w:rsidR="005C6040" w:rsidRPr="00A31425" w:rsidRDefault="005C6040" w:rsidP="00C47014">
            <w:pPr>
              <w:pStyle w:val="Stiletabella2"/>
              <w:rPr>
                <w:rFonts w:ascii="Times New Roman" w:eastAsia="Arial Unicode MS" w:hAnsi="Times New Roman" w:cs="Times New Roman"/>
                <w:strike/>
                <w:color w:val="auto"/>
              </w:rPr>
            </w:pPr>
            <w:r w:rsidRPr="00A31425">
              <w:rPr>
                <w:rFonts w:ascii="Times New Roman" w:eastAsia="Arial Unicode MS" w:hAnsi="Times New Roman"/>
                <w:color w:val="auto"/>
              </w:rPr>
              <w:t xml:space="preserve">Analisi interattive </w:t>
            </w:r>
          </w:p>
          <w:p w14:paraId="41502B79" w14:textId="77777777" w:rsidR="005C6040" w:rsidRPr="00A31425" w:rsidRDefault="005C6040" w:rsidP="00C47014">
            <w:pPr>
              <w:pStyle w:val="Stiletabella2"/>
              <w:rPr>
                <w:rFonts w:ascii="Times New Roman" w:hAnsi="Times New Roman" w:cs="Times New Roman"/>
                <w:b/>
                <w:color w:val="auto"/>
                <w:kern w:val="24"/>
              </w:rPr>
            </w:pPr>
            <w:r w:rsidRPr="00A31425">
              <w:rPr>
                <w:rFonts w:ascii="Times New Roman" w:hAnsi="Times New Roman" w:cs="Times New Roman"/>
                <w:b/>
                <w:color w:val="auto"/>
                <w:kern w:val="24"/>
              </w:rPr>
              <w:t>Per la verifica/autoverifica</w:t>
            </w:r>
          </w:p>
          <w:p w14:paraId="3BA09A7F" w14:textId="77777777" w:rsidR="005C6040" w:rsidRPr="00A31425" w:rsidRDefault="005C6040" w:rsidP="00C47014">
            <w:r w:rsidRPr="00A31425">
              <w:rPr>
                <w:rFonts w:ascii="Times New Roman" w:eastAsia="Arial Unicode MS" w:hAnsi="Times New Roman"/>
                <w:sz w:val="22"/>
                <w:szCs w:val="22"/>
              </w:rPr>
              <w:t xml:space="preserve">Verifiche interattive </w:t>
            </w:r>
          </w:p>
        </w:tc>
      </w:tr>
    </w:tbl>
    <w:p w14:paraId="7A510B7B" w14:textId="77777777" w:rsidR="000254F6" w:rsidRPr="00A31425" w:rsidRDefault="000254F6" w:rsidP="004A544E"/>
    <w:sectPr w:rsidR="000254F6" w:rsidRPr="00A31425" w:rsidSect="004A544E">
      <w:footerReference w:type="default" r:id="rId36"/>
      <w:pgSz w:w="16838" w:h="11906" w:orient="landscape"/>
      <w:pgMar w:top="1134" w:right="1134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92DF6" w14:textId="77777777" w:rsidR="008F68B5" w:rsidRDefault="008F68B5" w:rsidP="006564F0">
      <w:r>
        <w:separator/>
      </w:r>
    </w:p>
  </w:endnote>
  <w:endnote w:type="continuationSeparator" w:id="0">
    <w:p w14:paraId="6CDF4631" w14:textId="77777777" w:rsidR="008F68B5" w:rsidRDefault="008F68B5" w:rsidP="00656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DINPro-Medium">
    <w:altName w:val="Calibri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OdysseaU">
    <w:altName w:val="Calibri"/>
    <w:panose1 w:val="020B0604020202020204"/>
    <w:charset w:val="00"/>
    <w:family w:val="auto"/>
    <w:pitch w:val="variable"/>
    <w:sig w:usb0="C00000EF" w:usb1="1000006B" w:usb2="00000000" w:usb3="00000000" w:csb0="00000009" w:csb1="00000000"/>
  </w:font>
  <w:font w:name="font239">
    <w:altName w:val="MS PMincho"/>
    <w:panose1 w:val="020B0604020202020204"/>
    <w:charset w:val="8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017032"/>
      <w:docPartObj>
        <w:docPartGallery w:val="Page Numbers (Bottom of Page)"/>
        <w:docPartUnique/>
      </w:docPartObj>
    </w:sdtPr>
    <w:sdtEndPr/>
    <w:sdtContent>
      <w:p w14:paraId="75E35190" w14:textId="77777777" w:rsidR="00DA5F37" w:rsidRDefault="00C809E1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6040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2CBCFD52" w14:textId="77777777" w:rsidR="00DA5F37" w:rsidRPr="00160CC8" w:rsidRDefault="00DA5F37" w:rsidP="00DA5F37">
    <w:pPr>
      <w:pStyle w:val="Pidipagina"/>
      <w:rPr>
        <w:sz w:val="20"/>
        <w:lang w:val="en-US"/>
      </w:rPr>
    </w:pPr>
    <w:r w:rsidRPr="00160CC8">
      <w:rPr>
        <w:sz w:val="20"/>
        <w:lang w:val="en-US"/>
      </w:rPr>
      <w:t>© Pearson Italia S.p.A.</w:t>
    </w:r>
  </w:p>
  <w:p w14:paraId="694EFDF1" w14:textId="77777777" w:rsidR="00DA5F37" w:rsidRPr="00160CC8" w:rsidRDefault="00DA5F37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E2A88" w14:textId="77777777" w:rsidR="008F68B5" w:rsidRDefault="008F68B5" w:rsidP="006564F0">
      <w:r>
        <w:separator/>
      </w:r>
    </w:p>
  </w:footnote>
  <w:footnote w:type="continuationSeparator" w:id="0">
    <w:p w14:paraId="27C1BC2C" w14:textId="77777777" w:rsidR="008F68B5" w:rsidRDefault="008F68B5" w:rsidP="006564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544E"/>
    <w:rsid w:val="00005090"/>
    <w:rsid w:val="0000537B"/>
    <w:rsid w:val="00017E5E"/>
    <w:rsid w:val="00024095"/>
    <w:rsid w:val="000254F6"/>
    <w:rsid w:val="000426D8"/>
    <w:rsid w:val="00063A3E"/>
    <w:rsid w:val="000674C7"/>
    <w:rsid w:val="00081AFB"/>
    <w:rsid w:val="000B6F97"/>
    <w:rsid w:val="000D167B"/>
    <w:rsid w:val="000D47D1"/>
    <w:rsid w:val="000E4BF5"/>
    <w:rsid w:val="00114338"/>
    <w:rsid w:val="00125094"/>
    <w:rsid w:val="00134E17"/>
    <w:rsid w:val="00160CC8"/>
    <w:rsid w:val="001761FF"/>
    <w:rsid w:val="0018346C"/>
    <w:rsid w:val="00193A3B"/>
    <w:rsid w:val="001B481A"/>
    <w:rsid w:val="001B7141"/>
    <w:rsid w:val="001B7D51"/>
    <w:rsid w:val="001C5136"/>
    <w:rsid w:val="001D0C77"/>
    <w:rsid w:val="001D4A24"/>
    <w:rsid w:val="001E2887"/>
    <w:rsid w:val="001E3FAF"/>
    <w:rsid w:val="001E5989"/>
    <w:rsid w:val="00201282"/>
    <w:rsid w:val="00205484"/>
    <w:rsid w:val="00215056"/>
    <w:rsid w:val="002261FB"/>
    <w:rsid w:val="00227B01"/>
    <w:rsid w:val="00250126"/>
    <w:rsid w:val="00263991"/>
    <w:rsid w:val="00275207"/>
    <w:rsid w:val="00277F56"/>
    <w:rsid w:val="002808DE"/>
    <w:rsid w:val="002A7880"/>
    <w:rsid w:val="002B5B44"/>
    <w:rsid w:val="002D2BCF"/>
    <w:rsid w:val="002F2EE1"/>
    <w:rsid w:val="00313686"/>
    <w:rsid w:val="003240A6"/>
    <w:rsid w:val="003406EB"/>
    <w:rsid w:val="00346F70"/>
    <w:rsid w:val="00347926"/>
    <w:rsid w:val="00360102"/>
    <w:rsid w:val="00377150"/>
    <w:rsid w:val="003B2B12"/>
    <w:rsid w:val="003C5DCD"/>
    <w:rsid w:val="003D6ED1"/>
    <w:rsid w:val="003D7D77"/>
    <w:rsid w:val="003E013A"/>
    <w:rsid w:val="003F5635"/>
    <w:rsid w:val="00403B4D"/>
    <w:rsid w:val="0040523C"/>
    <w:rsid w:val="0041006E"/>
    <w:rsid w:val="00446F92"/>
    <w:rsid w:val="00447E94"/>
    <w:rsid w:val="00451EE1"/>
    <w:rsid w:val="00454589"/>
    <w:rsid w:val="0046011D"/>
    <w:rsid w:val="00460E5C"/>
    <w:rsid w:val="004872AE"/>
    <w:rsid w:val="00487409"/>
    <w:rsid w:val="00496582"/>
    <w:rsid w:val="004A4B7D"/>
    <w:rsid w:val="004A544E"/>
    <w:rsid w:val="004B7BF9"/>
    <w:rsid w:val="004C0839"/>
    <w:rsid w:val="00510BE7"/>
    <w:rsid w:val="00515CED"/>
    <w:rsid w:val="0051772A"/>
    <w:rsid w:val="00524F04"/>
    <w:rsid w:val="00534A38"/>
    <w:rsid w:val="00542E30"/>
    <w:rsid w:val="00580EB2"/>
    <w:rsid w:val="005B5D42"/>
    <w:rsid w:val="005B62CE"/>
    <w:rsid w:val="005C28CC"/>
    <w:rsid w:val="005C6040"/>
    <w:rsid w:val="005D19EF"/>
    <w:rsid w:val="005D2111"/>
    <w:rsid w:val="005D7793"/>
    <w:rsid w:val="005E3EE6"/>
    <w:rsid w:val="005E567D"/>
    <w:rsid w:val="006153EF"/>
    <w:rsid w:val="00633BC1"/>
    <w:rsid w:val="00635B80"/>
    <w:rsid w:val="00650A3A"/>
    <w:rsid w:val="006564F0"/>
    <w:rsid w:val="00665BEB"/>
    <w:rsid w:val="0068305B"/>
    <w:rsid w:val="00683C86"/>
    <w:rsid w:val="00683D40"/>
    <w:rsid w:val="00684B4C"/>
    <w:rsid w:val="006956CE"/>
    <w:rsid w:val="006B2503"/>
    <w:rsid w:val="006B7236"/>
    <w:rsid w:val="006C3EA2"/>
    <w:rsid w:val="006C65D4"/>
    <w:rsid w:val="006D138E"/>
    <w:rsid w:val="006E6D2F"/>
    <w:rsid w:val="00750C17"/>
    <w:rsid w:val="00765AD8"/>
    <w:rsid w:val="00774662"/>
    <w:rsid w:val="007941A2"/>
    <w:rsid w:val="007A5494"/>
    <w:rsid w:val="007A7178"/>
    <w:rsid w:val="007B1331"/>
    <w:rsid w:val="007B1928"/>
    <w:rsid w:val="007B6BED"/>
    <w:rsid w:val="007E1EAF"/>
    <w:rsid w:val="007F445F"/>
    <w:rsid w:val="00811BD1"/>
    <w:rsid w:val="00815B53"/>
    <w:rsid w:val="00821134"/>
    <w:rsid w:val="00881160"/>
    <w:rsid w:val="008907FA"/>
    <w:rsid w:val="00894A82"/>
    <w:rsid w:val="008B1D49"/>
    <w:rsid w:val="008B7EFA"/>
    <w:rsid w:val="008F68B5"/>
    <w:rsid w:val="009027F5"/>
    <w:rsid w:val="00902F96"/>
    <w:rsid w:val="0090406B"/>
    <w:rsid w:val="0093668E"/>
    <w:rsid w:val="00942225"/>
    <w:rsid w:val="0095242F"/>
    <w:rsid w:val="00995015"/>
    <w:rsid w:val="009B66C0"/>
    <w:rsid w:val="009F31CF"/>
    <w:rsid w:val="00A0186B"/>
    <w:rsid w:val="00A12F78"/>
    <w:rsid w:val="00A31425"/>
    <w:rsid w:val="00A46FA6"/>
    <w:rsid w:val="00A51D7C"/>
    <w:rsid w:val="00A6373C"/>
    <w:rsid w:val="00A87714"/>
    <w:rsid w:val="00A941CA"/>
    <w:rsid w:val="00A973CB"/>
    <w:rsid w:val="00AB0F6A"/>
    <w:rsid w:val="00AB5A92"/>
    <w:rsid w:val="00AD6853"/>
    <w:rsid w:val="00AE7CFC"/>
    <w:rsid w:val="00B11BF1"/>
    <w:rsid w:val="00B20EF6"/>
    <w:rsid w:val="00B23ED5"/>
    <w:rsid w:val="00B545CF"/>
    <w:rsid w:val="00B74DA1"/>
    <w:rsid w:val="00B85BF6"/>
    <w:rsid w:val="00B97157"/>
    <w:rsid w:val="00C00459"/>
    <w:rsid w:val="00C05863"/>
    <w:rsid w:val="00C30446"/>
    <w:rsid w:val="00C46ED1"/>
    <w:rsid w:val="00C5500E"/>
    <w:rsid w:val="00C80818"/>
    <w:rsid w:val="00C809E1"/>
    <w:rsid w:val="00C92375"/>
    <w:rsid w:val="00CA6375"/>
    <w:rsid w:val="00CD3EA9"/>
    <w:rsid w:val="00CD4761"/>
    <w:rsid w:val="00CE19B2"/>
    <w:rsid w:val="00CE39DF"/>
    <w:rsid w:val="00CF1816"/>
    <w:rsid w:val="00CF5798"/>
    <w:rsid w:val="00D055BC"/>
    <w:rsid w:val="00D143B1"/>
    <w:rsid w:val="00D3252F"/>
    <w:rsid w:val="00D80EA3"/>
    <w:rsid w:val="00D84062"/>
    <w:rsid w:val="00D84A92"/>
    <w:rsid w:val="00D87BE6"/>
    <w:rsid w:val="00D90B7D"/>
    <w:rsid w:val="00D960F7"/>
    <w:rsid w:val="00DA5F37"/>
    <w:rsid w:val="00DD507F"/>
    <w:rsid w:val="00DE1FE6"/>
    <w:rsid w:val="00DF3E67"/>
    <w:rsid w:val="00E31027"/>
    <w:rsid w:val="00E32AF4"/>
    <w:rsid w:val="00E37113"/>
    <w:rsid w:val="00E3767A"/>
    <w:rsid w:val="00E414AD"/>
    <w:rsid w:val="00E43900"/>
    <w:rsid w:val="00E44DEC"/>
    <w:rsid w:val="00E656E9"/>
    <w:rsid w:val="00E846C0"/>
    <w:rsid w:val="00E956A4"/>
    <w:rsid w:val="00EA4BDB"/>
    <w:rsid w:val="00EA6507"/>
    <w:rsid w:val="00EB6E40"/>
    <w:rsid w:val="00EE4169"/>
    <w:rsid w:val="00F00927"/>
    <w:rsid w:val="00F01AEF"/>
    <w:rsid w:val="00F0473F"/>
    <w:rsid w:val="00F61BD2"/>
    <w:rsid w:val="00F70C7A"/>
    <w:rsid w:val="00F70F3F"/>
    <w:rsid w:val="00FA3BC5"/>
    <w:rsid w:val="00FA6F8E"/>
    <w:rsid w:val="00FB4957"/>
    <w:rsid w:val="00FE4879"/>
    <w:rsid w:val="00FE546B"/>
    <w:rsid w:val="00FF0314"/>
    <w:rsid w:val="00FF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D80D1"/>
  <w15:docId w15:val="{9BEA13B7-666E-4DDD-A8A2-6A82990BE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A544E"/>
    <w:pPr>
      <w:suppressAutoHyphens/>
      <w:spacing w:after="0" w:line="240" w:lineRule="auto"/>
    </w:pPr>
    <w:rPr>
      <w:rFonts w:ascii="Cambria" w:eastAsia="Times New Roman" w:hAnsi="Cambria"/>
      <w:color w:val="auto"/>
      <w:kern w:val="1"/>
      <w:szCs w:val="20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A5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etabella2">
    <w:name w:val="Stile tabella 2"/>
    <w:rsid w:val="004A544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sz w:val="22"/>
      <w:szCs w:val="22"/>
      <w:bdr w:val="nil"/>
      <w:lang w:eastAsia="it-IT"/>
    </w:rPr>
  </w:style>
  <w:style w:type="paragraph" w:customStyle="1" w:styleId="NormaleWeb1">
    <w:name w:val="Normale (Web)1"/>
    <w:basedOn w:val="Normale"/>
    <w:rsid w:val="0041006E"/>
    <w:pPr>
      <w:spacing w:line="100" w:lineRule="atLeast"/>
      <w:ind w:right="-6" w:firstLine="284"/>
    </w:pPr>
    <w:rPr>
      <w:rFonts w:ascii="Times New Roman" w:eastAsia="Arial Unicode MS" w:hAnsi="Times New Roman"/>
      <w:kern w:val="0"/>
      <w:szCs w:val="24"/>
      <w:lang w:eastAsia="ar-SA" w:bidi="ar-SA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6564F0"/>
    <w:pPr>
      <w:tabs>
        <w:tab w:val="center" w:pos="4819"/>
        <w:tab w:val="right" w:pos="9638"/>
      </w:tabs>
    </w:pPr>
    <w:rPr>
      <w:rFonts w:cs="Mangal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564F0"/>
    <w:rPr>
      <w:rFonts w:ascii="Cambria" w:eastAsia="Times New Roman" w:hAnsi="Cambria" w:cs="Mangal"/>
      <w:color w:val="auto"/>
      <w:kern w:val="1"/>
      <w:szCs w:val="20"/>
      <w:lang w:eastAsia="hi-IN" w:bidi="hi-IN"/>
    </w:rPr>
  </w:style>
  <w:style w:type="paragraph" w:styleId="Pidipagina">
    <w:name w:val="footer"/>
    <w:basedOn w:val="Normale"/>
    <w:link w:val="PidipaginaCarattere"/>
    <w:unhideWhenUsed/>
    <w:rsid w:val="006564F0"/>
    <w:pPr>
      <w:tabs>
        <w:tab w:val="center" w:pos="4819"/>
        <w:tab w:val="right" w:pos="9638"/>
      </w:tabs>
    </w:pPr>
    <w:rPr>
      <w:rFonts w:cs="Mangal"/>
    </w:rPr>
  </w:style>
  <w:style w:type="character" w:customStyle="1" w:styleId="PidipaginaCarattere">
    <w:name w:val="Piè di pagina Carattere"/>
    <w:basedOn w:val="Carpredefinitoparagrafo"/>
    <w:link w:val="Pidipagina"/>
    <w:rsid w:val="006564F0"/>
    <w:rPr>
      <w:rFonts w:ascii="Cambria" w:eastAsia="Times New Roman" w:hAnsi="Cambria" w:cs="Mangal"/>
      <w:color w:val="auto"/>
      <w:kern w:val="1"/>
      <w:szCs w:val="20"/>
      <w:lang w:eastAsia="hi-IN" w:bidi="hi-IN"/>
    </w:rPr>
  </w:style>
  <w:style w:type="paragraph" w:customStyle="1" w:styleId="NormaleWeb2">
    <w:name w:val="Normale (Web)2"/>
    <w:basedOn w:val="Normale"/>
    <w:rsid w:val="005D7793"/>
    <w:pPr>
      <w:spacing w:line="100" w:lineRule="atLeast"/>
      <w:ind w:right="-6" w:firstLine="284"/>
    </w:pPr>
    <w:rPr>
      <w:rFonts w:ascii="Times New Roman" w:eastAsia="Arial Unicode MS" w:hAnsi="Times New Roman"/>
      <w:kern w:val="0"/>
      <w:szCs w:val="24"/>
      <w:lang w:eastAsia="ar-SA" w:bidi="ar-SA"/>
    </w:rPr>
  </w:style>
  <w:style w:type="character" w:customStyle="1" w:styleId="Rimandocommento1">
    <w:name w:val="Rimando commento1"/>
    <w:basedOn w:val="Carpredefinitoparagrafo"/>
    <w:rsid w:val="001D0C77"/>
    <w:rPr>
      <w:sz w:val="16"/>
      <w:szCs w:val="16"/>
    </w:rPr>
  </w:style>
  <w:style w:type="paragraph" w:customStyle="1" w:styleId="NormaleWeb3">
    <w:name w:val="Normale (Web)3"/>
    <w:basedOn w:val="Normale"/>
    <w:rsid w:val="000254F6"/>
    <w:pPr>
      <w:spacing w:before="100" w:after="100" w:line="100" w:lineRule="atLeast"/>
    </w:pPr>
    <w:rPr>
      <w:rFonts w:ascii="Times New Roman" w:hAnsi="Times New Roman"/>
      <w:kern w:val="0"/>
      <w:szCs w:val="24"/>
      <w:lang w:eastAsia="ar-SA" w:bidi="ar-SA"/>
    </w:rPr>
  </w:style>
  <w:style w:type="character" w:styleId="Collegamentoipertestuale">
    <w:name w:val="Hyperlink"/>
    <w:basedOn w:val="Carpredefinitoparagrafo"/>
    <w:uiPriority w:val="99"/>
    <w:unhideWhenUsed/>
    <w:rsid w:val="00FB4957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B49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pearson.it/place" TargetMode="External"/><Relationship Id="rId18" Type="http://schemas.openxmlformats.org/officeDocument/2006/relationships/hyperlink" Target="https://www.pearson.it/place" TargetMode="External"/><Relationship Id="rId26" Type="http://schemas.openxmlformats.org/officeDocument/2006/relationships/hyperlink" Target="https://nam02.safelinks.protection.outlook.com/?url=https%3A%2F%2Fit.pearson.com%2Fkmzero&amp;data=04%7C01%7Cfranca.crosetto%40pearson.com%7C47a9b5c51869432556a708d9790e98dc%7C8cc434d797d047d3b5c514fe0e33e34b%7C0%7C0%7C637673925859339972%7CUnknown%7CTWFpbGZsb3d8eyJWIjoiMC4wLjAwMDAiLCJQIjoiV2luMzIiLCJBTiI6Ik1haWwiLCJXVCI6Mn0%3D%7C1000&amp;sdata=BwZRZ10Nc53XtuHV3dTkcuyDCFHNLXMBGcjyQW03nE4%3D&amp;reserved=0" TargetMode="External"/><Relationship Id="rId21" Type="http://schemas.openxmlformats.org/officeDocument/2006/relationships/hyperlink" Target="https://www.pearson.it/webinar" TargetMode="External"/><Relationship Id="rId34" Type="http://schemas.openxmlformats.org/officeDocument/2006/relationships/hyperlink" Target="https://www.pearson.it/pel" TargetMode="External"/><Relationship Id="rId7" Type="http://schemas.openxmlformats.org/officeDocument/2006/relationships/hyperlink" Target="https://www.pearson.it/place" TargetMode="External"/><Relationship Id="rId12" Type="http://schemas.openxmlformats.org/officeDocument/2006/relationships/hyperlink" Target="https://www.pearson.it/place" TargetMode="External"/><Relationship Id="rId17" Type="http://schemas.openxmlformats.org/officeDocument/2006/relationships/hyperlink" Target="https://nam02.safelinks.protection.outlook.com/?url=https%3A%2F%2Fit.pearson.com%2Fpearson-academy.html&amp;data=04%7C01%7Cfranca.crosetto%40pearson.com%7C47a9b5c51869432556a708d9790e98dc%7C8cc434d797d047d3b5c514fe0e33e34b%7C0%7C0%7C637673925859349938%7CUnknown%7CTWFpbGZsb3d8eyJWIjoiMC4wLjAwMDAiLCJQIjoiV2luMzIiLCJBTiI6Ik1haWwiLCJXVCI6Mn0%3D%7C1000&amp;sdata=CdlRXndaaqZfW%2FMiKah7vSPJ24MunbwsgvaVWaclR%2BE%3D&amp;reserved=0" TargetMode="External"/><Relationship Id="rId25" Type="http://schemas.openxmlformats.org/officeDocument/2006/relationships/hyperlink" Target="https://www.pearson.it/place" TargetMode="External"/><Relationship Id="rId33" Type="http://schemas.openxmlformats.org/officeDocument/2006/relationships/hyperlink" Target="https://www.pearson.it/webinar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pearson.it/pel" TargetMode="External"/><Relationship Id="rId20" Type="http://schemas.openxmlformats.org/officeDocument/2006/relationships/hyperlink" Target="https://nam02.safelinks.protection.outlook.com/?url=https%3A%2F%2Fit.pearson.com%2Fkmzero&amp;data=04%7C01%7Cfranca.crosetto%40pearson.com%7C47a9b5c51869432556a708d9790e98dc%7C8cc434d797d047d3b5c514fe0e33e34b%7C0%7C0%7C637673925859339972%7CUnknown%7CTWFpbGZsb3d8eyJWIjoiMC4wLjAwMDAiLCJQIjoiV2luMzIiLCJBTiI6Ik1haWwiLCJXVCI6Mn0%3D%7C1000&amp;sdata=BwZRZ10Nc53XtuHV3dTkcuyDCFHNLXMBGcjyQW03nE4%3D&amp;reserved=0" TargetMode="External"/><Relationship Id="rId29" Type="http://schemas.openxmlformats.org/officeDocument/2006/relationships/hyperlink" Target="https://nam02.safelinks.protection.outlook.com/?url=https%3A%2F%2Fit.pearson.com%2Fpearson-academy.html&amp;data=04%7C01%7Cfranca.crosetto%40pearson.com%7C47a9b5c51869432556a708d9790e98dc%7C8cc434d797d047d3b5c514fe0e33e34b%7C0%7C0%7C637673925859349938%7CUnknown%7CTWFpbGZsb3d8eyJWIjoiMC4wLjAwMDAiLCJQIjoiV2luMzIiLCJBTiI6Ik1haWwiLCJXVCI6Mn0%3D%7C1000&amp;sdata=CdlRXndaaqZfW%2FMiKah7vSPJ24MunbwsgvaVWaclR%2BE%3D&amp;reserved=0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pearson.it/place" TargetMode="External"/><Relationship Id="rId11" Type="http://schemas.openxmlformats.org/officeDocument/2006/relationships/hyperlink" Target="https://nam02.safelinks.protection.outlook.com/?url=https%3A%2F%2Fit.pearson.com%2Fpearson-academy.html&amp;data=04%7C01%7Cfranca.crosetto%40pearson.com%7C47a9b5c51869432556a708d9790e98dc%7C8cc434d797d047d3b5c514fe0e33e34b%7C0%7C0%7C637673925859349938%7CUnknown%7CTWFpbGZsb3d8eyJWIjoiMC4wLjAwMDAiLCJQIjoiV2luMzIiLCJBTiI6Ik1haWwiLCJXVCI6Mn0%3D%7C1000&amp;sdata=CdlRXndaaqZfW%2FMiKah7vSPJ24MunbwsgvaVWaclR%2BE%3D&amp;reserved=0" TargetMode="External"/><Relationship Id="rId24" Type="http://schemas.openxmlformats.org/officeDocument/2006/relationships/hyperlink" Target="https://www.pearson.it/place" TargetMode="External"/><Relationship Id="rId32" Type="http://schemas.openxmlformats.org/officeDocument/2006/relationships/hyperlink" Target="https://nam02.safelinks.protection.outlook.com/?url=https%3A%2F%2Fit.pearson.com%2Fkmzero&amp;data=04%7C01%7Cfranca.crosetto%40pearson.com%7C47a9b5c51869432556a708d9790e98dc%7C8cc434d797d047d3b5c514fe0e33e34b%7C0%7C0%7C637673925859339972%7CUnknown%7CTWFpbGZsb3d8eyJWIjoiMC4wLjAwMDAiLCJQIjoiV2luMzIiLCJBTiI6Ik1haWwiLCJXVCI6Mn0%3D%7C1000&amp;sdata=BwZRZ10Nc53XtuHV3dTkcuyDCFHNLXMBGcjyQW03nE4%3D&amp;reserved=0" TargetMode="External"/><Relationship Id="rId37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www.pearson.it/webinar" TargetMode="External"/><Relationship Id="rId23" Type="http://schemas.openxmlformats.org/officeDocument/2006/relationships/hyperlink" Target="https://nam02.safelinks.protection.outlook.com/?url=https%3A%2F%2Fit.pearson.com%2Fpearson-academy.html&amp;data=04%7C01%7Cfranca.crosetto%40pearson.com%7C47a9b5c51869432556a708d9790e98dc%7C8cc434d797d047d3b5c514fe0e33e34b%7C0%7C0%7C637673925859349938%7CUnknown%7CTWFpbGZsb3d8eyJWIjoiMC4wLjAwMDAiLCJQIjoiV2luMzIiLCJBTiI6Ik1haWwiLCJXVCI6Mn0%3D%7C1000&amp;sdata=CdlRXndaaqZfW%2FMiKah7vSPJ24MunbwsgvaVWaclR%2BE%3D&amp;reserved=0" TargetMode="External"/><Relationship Id="rId28" Type="http://schemas.openxmlformats.org/officeDocument/2006/relationships/hyperlink" Target="https://www.pearson.it/pel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www.pearson.it/pel" TargetMode="External"/><Relationship Id="rId19" Type="http://schemas.openxmlformats.org/officeDocument/2006/relationships/hyperlink" Target="https://www.pearson.it/place" TargetMode="External"/><Relationship Id="rId31" Type="http://schemas.openxmlformats.org/officeDocument/2006/relationships/hyperlink" Target="https://www.pearson.it/plac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pearson.it/webinar" TargetMode="External"/><Relationship Id="rId14" Type="http://schemas.openxmlformats.org/officeDocument/2006/relationships/hyperlink" Target="https://nam02.safelinks.protection.outlook.com/?url=https%3A%2F%2Fit.pearson.com%2Fkmzero&amp;data=04%7C01%7Cfranca.crosetto%40pearson.com%7C47a9b5c51869432556a708d9790e98dc%7C8cc434d797d047d3b5c514fe0e33e34b%7C0%7C0%7C637673925859339972%7CUnknown%7CTWFpbGZsb3d8eyJWIjoiMC4wLjAwMDAiLCJQIjoiV2luMzIiLCJBTiI6Ik1haWwiLCJXVCI6Mn0%3D%7C1000&amp;sdata=BwZRZ10Nc53XtuHV3dTkcuyDCFHNLXMBGcjyQW03nE4%3D&amp;reserved=0" TargetMode="External"/><Relationship Id="rId22" Type="http://schemas.openxmlformats.org/officeDocument/2006/relationships/hyperlink" Target="https://www.pearson.it/pel" TargetMode="External"/><Relationship Id="rId27" Type="http://schemas.openxmlformats.org/officeDocument/2006/relationships/hyperlink" Target="https://www.pearson.it/webinar" TargetMode="External"/><Relationship Id="rId30" Type="http://schemas.openxmlformats.org/officeDocument/2006/relationships/hyperlink" Target="https://www.pearson.it/place" TargetMode="External"/><Relationship Id="rId35" Type="http://schemas.openxmlformats.org/officeDocument/2006/relationships/hyperlink" Target="https://nam02.safelinks.protection.outlook.com/?url=https%3A%2F%2Fit.pearson.com%2Fpearson-academy.html&amp;data=04%7C01%7Cfranca.crosetto%40pearson.com%7C47a9b5c51869432556a708d9790e98dc%7C8cc434d797d047d3b5c514fe0e33e34b%7C0%7C0%7C637673925859349938%7CUnknown%7CTWFpbGZsb3d8eyJWIjoiMC4wLjAwMDAiLCJQIjoiV2luMzIiLCJBTiI6Ik1haWwiLCJXVCI6Mn0%3D%7C1000&amp;sdata=CdlRXndaaqZfW%2FMiKah7vSPJ24MunbwsgvaVWaclR%2BE%3D&amp;reserved=0" TargetMode="External"/><Relationship Id="rId8" Type="http://schemas.openxmlformats.org/officeDocument/2006/relationships/hyperlink" Target="https://nam02.safelinks.protection.outlook.com/?url=https%3A%2F%2Fit.pearson.com%2Fkmzero&amp;data=04%7C01%7Cfranca.crosetto%40pearson.com%7C47a9b5c51869432556a708d9790e98dc%7C8cc434d797d047d3b5c514fe0e33e34b%7C0%7C0%7C637673925859339972%7CUnknown%7CTWFpbGZsb3d8eyJWIjoiMC4wLjAwMDAiLCJQIjoiV2luMzIiLCJBTiI6Ik1haWwiLCJXVCI6Mn0%3D%7C1000&amp;sdata=BwZRZ10Nc53XtuHV3dTkcuyDCFHNLXMBGcjyQW03nE4%3D&amp;reserved=0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20</Pages>
  <Words>6065</Words>
  <Characters>34576</Characters>
  <Application>Microsoft Office Word</Application>
  <DocSecurity>0</DocSecurity>
  <Lines>288</Lines>
  <Paragraphs>81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</dc:creator>
  <cp:keywords/>
  <dc:description/>
  <cp:lastModifiedBy>Redazione Pearson</cp:lastModifiedBy>
  <cp:revision>122</cp:revision>
  <dcterms:created xsi:type="dcterms:W3CDTF">2020-07-15T16:28:00Z</dcterms:created>
  <dcterms:modified xsi:type="dcterms:W3CDTF">2021-09-22T14:28:00Z</dcterms:modified>
</cp:coreProperties>
</file>