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32E" w:rsidRDefault="0018532E" w:rsidP="0018532E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GRIGLIA DI VALUTAZIONE COMPITO ASSEGNATO</w:t>
      </w:r>
    </w:p>
    <w:p w:rsidR="0018532E" w:rsidRDefault="0018532E" w:rsidP="0018532E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LAVORI SCRITTI CONSEGNATI</w:t>
      </w:r>
    </w:p>
    <w:p w:rsidR="0018532E" w:rsidRDefault="0018532E" w:rsidP="0018532E">
      <w:pPr>
        <w:jc w:val="center"/>
        <w:rPr>
          <w:rFonts w:asciiTheme="minorHAnsi" w:hAnsiTheme="minorHAnsi" w:cstheme="minorHAnsi"/>
        </w:rPr>
      </w:pPr>
    </w:p>
    <w:tbl>
      <w:tblPr>
        <w:tblStyle w:val="Grigliatabella"/>
        <w:tblW w:w="0" w:type="auto"/>
        <w:tblLook w:val="04A0"/>
      </w:tblPr>
      <w:tblGrid>
        <w:gridCol w:w="3209"/>
        <w:gridCol w:w="3209"/>
        <w:gridCol w:w="3210"/>
      </w:tblGrid>
      <w:tr w:rsidR="0018532E" w:rsidRPr="0088427D" w:rsidTr="002A05C1">
        <w:tc>
          <w:tcPr>
            <w:tcW w:w="3209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Giudizio analitico</w:t>
            </w:r>
          </w:p>
        </w:tc>
        <w:tc>
          <w:tcPr>
            <w:tcW w:w="3209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Giudizio sintetico</w:t>
            </w:r>
          </w:p>
        </w:tc>
        <w:tc>
          <w:tcPr>
            <w:tcW w:w="3210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Trasformazione in voto</w:t>
            </w:r>
          </w:p>
        </w:tc>
      </w:tr>
      <w:tr w:rsidR="0018532E" w:rsidRPr="0088427D" w:rsidTr="002A05C1">
        <w:tc>
          <w:tcPr>
            <w:tcW w:w="3209" w:type="dxa"/>
          </w:tcPr>
          <w:p w:rsidR="0018532E" w:rsidRPr="0088427D" w:rsidRDefault="0018532E" w:rsidP="002A05C1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L’alunno, nei suoi lavoriscritti, assegnati e consegnati, </w:t>
            </w:r>
            <w:r w:rsidRPr="0088427D">
              <w:rPr>
                <w:rFonts w:asciiTheme="minorHAnsi" w:hAnsiTheme="minorHAnsi" w:cstheme="minorHAnsi"/>
                <w:sz w:val="22"/>
              </w:rPr>
              <w:t>forn</w:t>
            </w:r>
            <w:r>
              <w:rPr>
                <w:rFonts w:asciiTheme="minorHAnsi" w:hAnsiTheme="minorHAnsi" w:cstheme="minorHAnsi"/>
                <w:sz w:val="22"/>
              </w:rPr>
              <w:t>isce</w:t>
            </w:r>
            <w:r w:rsidRPr="0088427D">
              <w:rPr>
                <w:rFonts w:asciiTheme="minorHAnsi" w:hAnsiTheme="minorHAnsi" w:cstheme="minorHAnsi"/>
                <w:sz w:val="22"/>
              </w:rPr>
              <w:t xml:space="preserve"> spunti di riflessioni originali e critici. Mostra di </w:t>
            </w:r>
            <w:r>
              <w:rPr>
                <w:rFonts w:asciiTheme="minorHAnsi" w:hAnsiTheme="minorHAnsi" w:cstheme="minorHAnsi"/>
                <w:sz w:val="22"/>
              </w:rPr>
              <w:t>possedere</w:t>
            </w:r>
            <w:r w:rsidRPr="0088427D">
              <w:rPr>
                <w:rFonts w:asciiTheme="minorHAnsi" w:hAnsiTheme="minorHAnsi" w:cstheme="minorHAnsi"/>
                <w:sz w:val="22"/>
              </w:rPr>
              <w:t xml:space="preserve"> padronanza dei contenuti ampia</w:t>
            </w:r>
            <w:r>
              <w:rPr>
                <w:rFonts w:asciiTheme="minorHAnsi" w:hAnsiTheme="minorHAnsi" w:cstheme="minorHAnsi"/>
                <w:sz w:val="22"/>
              </w:rPr>
              <w:t>,</w:t>
            </w:r>
            <w:r w:rsidRPr="0088427D">
              <w:rPr>
                <w:rFonts w:asciiTheme="minorHAnsi" w:hAnsiTheme="minorHAnsi" w:cstheme="minorHAnsi"/>
                <w:sz w:val="22"/>
              </w:rPr>
              <w:t xml:space="preserve"> precisa e approfondita.</w:t>
            </w:r>
          </w:p>
        </w:tc>
        <w:tc>
          <w:tcPr>
            <w:tcW w:w="3209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eccellente</w:t>
            </w:r>
          </w:p>
        </w:tc>
        <w:tc>
          <w:tcPr>
            <w:tcW w:w="3210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10</w:t>
            </w:r>
          </w:p>
        </w:tc>
      </w:tr>
      <w:tr w:rsidR="0018532E" w:rsidRPr="0088427D" w:rsidTr="002A05C1">
        <w:tc>
          <w:tcPr>
            <w:tcW w:w="3209" w:type="dxa"/>
          </w:tcPr>
          <w:p w:rsidR="0018532E" w:rsidRPr="0088427D" w:rsidRDefault="0018532E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L’alunno, nei suoi lavori scritti, assegnati e consegnati, f</w:t>
            </w:r>
            <w:r w:rsidRPr="0088427D">
              <w:rPr>
                <w:rFonts w:asciiTheme="minorHAnsi" w:hAnsiTheme="minorHAnsi" w:cstheme="minorHAnsi"/>
                <w:sz w:val="22"/>
              </w:rPr>
              <w:t>orn</w:t>
            </w:r>
            <w:r>
              <w:rPr>
                <w:rFonts w:asciiTheme="minorHAnsi" w:hAnsiTheme="minorHAnsi" w:cstheme="minorHAnsi"/>
                <w:sz w:val="22"/>
              </w:rPr>
              <w:t>isce</w:t>
            </w:r>
            <w:r w:rsidRPr="0088427D">
              <w:rPr>
                <w:rFonts w:asciiTheme="minorHAnsi" w:hAnsiTheme="minorHAnsi" w:cstheme="minorHAnsi"/>
                <w:sz w:val="22"/>
              </w:rPr>
              <w:t xml:space="preserve"> spunti di riflessione originali.</w:t>
            </w:r>
          </w:p>
          <w:p w:rsidR="0018532E" w:rsidRPr="0088427D" w:rsidRDefault="0018532E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Mostra di possedere ricchezza e completezza dei contenuti.</w:t>
            </w:r>
          </w:p>
        </w:tc>
        <w:tc>
          <w:tcPr>
            <w:tcW w:w="3209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Ottimo</w:t>
            </w:r>
          </w:p>
        </w:tc>
        <w:tc>
          <w:tcPr>
            <w:tcW w:w="3210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9</w:t>
            </w:r>
          </w:p>
        </w:tc>
      </w:tr>
      <w:tr w:rsidR="0018532E" w:rsidRPr="0088427D" w:rsidTr="002A05C1">
        <w:tc>
          <w:tcPr>
            <w:tcW w:w="3209" w:type="dxa"/>
          </w:tcPr>
          <w:p w:rsidR="0018532E" w:rsidRPr="0088427D" w:rsidRDefault="0018532E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L’alunno</w:t>
            </w:r>
            <w:r>
              <w:rPr>
                <w:rFonts w:asciiTheme="minorHAnsi" w:hAnsiTheme="minorHAnsi" w:cstheme="minorHAnsi"/>
                <w:sz w:val="22"/>
              </w:rPr>
              <w:t xml:space="preserve">,nei suoi lavori scritti, assegnati e consegnati, </w:t>
            </w:r>
            <w:r w:rsidRPr="0088427D">
              <w:rPr>
                <w:rFonts w:asciiTheme="minorHAnsi" w:hAnsiTheme="minorHAnsi" w:cstheme="minorHAnsi"/>
                <w:sz w:val="22"/>
              </w:rPr>
              <w:t>forn</w:t>
            </w:r>
            <w:r>
              <w:rPr>
                <w:rFonts w:asciiTheme="minorHAnsi" w:hAnsiTheme="minorHAnsi" w:cstheme="minorHAnsi"/>
                <w:sz w:val="22"/>
              </w:rPr>
              <w:t>isce</w:t>
            </w:r>
            <w:r w:rsidRPr="0088427D">
              <w:rPr>
                <w:rFonts w:asciiTheme="minorHAnsi" w:hAnsiTheme="minorHAnsi" w:cstheme="minorHAnsi"/>
                <w:sz w:val="22"/>
              </w:rPr>
              <w:t xml:space="preserve"> spunti di riflessione autonomi.</w:t>
            </w:r>
          </w:p>
          <w:p w:rsidR="0018532E" w:rsidRPr="0088427D" w:rsidRDefault="0018532E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Mostra di possedere ricchezza e precisione dei contenuti.</w:t>
            </w:r>
          </w:p>
        </w:tc>
        <w:tc>
          <w:tcPr>
            <w:tcW w:w="3209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Discreto</w:t>
            </w:r>
          </w:p>
        </w:tc>
        <w:tc>
          <w:tcPr>
            <w:tcW w:w="3210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8</w:t>
            </w:r>
          </w:p>
        </w:tc>
      </w:tr>
      <w:tr w:rsidR="0018532E" w:rsidRPr="0088427D" w:rsidTr="002A05C1">
        <w:tc>
          <w:tcPr>
            <w:tcW w:w="3209" w:type="dxa"/>
          </w:tcPr>
          <w:p w:rsidR="0018532E" w:rsidRPr="0088427D" w:rsidRDefault="0018532E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L’alunno</w:t>
            </w:r>
            <w:r>
              <w:rPr>
                <w:rFonts w:asciiTheme="minorHAnsi" w:hAnsiTheme="minorHAnsi" w:cstheme="minorHAnsi"/>
                <w:sz w:val="22"/>
              </w:rPr>
              <w:t>, nei suoi lavori scritti, assegnati e consegnati, f</w:t>
            </w:r>
            <w:r w:rsidRPr="0088427D">
              <w:rPr>
                <w:rFonts w:asciiTheme="minorHAnsi" w:hAnsiTheme="minorHAnsi" w:cstheme="minorHAnsi"/>
                <w:sz w:val="22"/>
              </w:rPr>
              <w:t>orn</w:t>
            </w:r>
            <w:r>
              <w:rPr>
                <w:rFonts w:asciiTheme="minorHAnsi" w:hAnsiTheme="minorHAnsi" w:cstheme="minorHAnsi"/>
                <w:sz w:val="22"/>
              </w:rPr>
              <w:t>isce</w:t>
            </w:r>
            <w:r w:rsidRPr="0088427D">
              <w:rPr>
                <w:rFonts w:asciiTheme="minorHAnsi" w:hAnsiTheme="minorHAnsi" w:cstheme="minorHAnsi"/>
                <w:sz w:val="22"/>
              </w:rPr>
              <w:t xml:space="preserve"> spunti di riflessione </w:t>
            </w:r>
            <w:r>
              <w:rPr>
                <w:rFonts w:asciiTheme="minorHAnsi" w:hAnsiTheme="minorHAnsi" w:cstheme="minorHAnsi"/>
                <w:sz w:val="22"/>
              </w:rPr>
              <w:t>opportuni</w:t>
            </w:r>
            <w:r w:rsidRPr="0088427D">
              <w:rPr>
                <w:rFonts w:asciiTheme="minorHAnsi" w:hAnsiTheme="minorHAnsi" w:cstheme="minorHAnsi"/>
                <w:sz w:val="22"/>
              </w:rPr>
              <w:t>.</w:t>
            </w:r>
          </w:p>
          <w:p w:rsidR="0018532E" w:rsidRPr="0088427D" w:rsidRDefault="0018532E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Mostra di possedere ricchezza dei contenuti.</w:t>
            </w:r>
          </w:p>
        </w:tc>
        <w:tc>
          <w:tcPr>
            <w:tcW w:w="3209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Buono</w:t>
            </w:r>
          </w:p>
        </w:tc>
        <w:tc>
          <w:tcPr>
            <w:tcW w:w="3210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7</w:t>
            </w:r>
          </w:p>
        </w:tc>
      </w:tr>
      <w:tr w:rsidR="0018532E" w:rsidRPr="0088427D" w:rsidTr="002A05C1">
        <w:tc>
          <w:tcPr>
            <w:tcW w:w="3209" w:type="dxa"/>
          </w:tcPr>
          <w:p w:rsidR="0018532E" w:rsidRPr="0088427D" w:rsidRDefault="0018532E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L’alunno</w:t>
            </w:r>
            <w:r>
              <w:rPr>
                <w:rFonts w:asciiTheme="minorHAnsi" w:hAnsiTheme="minorHAnsi" w:cstheme="minorHAnsi"/>
                <w:sz w:val="22"/>
              </w:rPr>
              <w:t xml:space="preserve">, nei suoi lavori scritti, assegnati e consegnati, fornisce spunti </w:t>
            </w:r>
            <w:r w:rsidRPr="0088427D">
              <w:rPr>
                <w:rFonts w:asciiTheme="minorHAnsi" w:hAnsiTheme="minorHAnsi" w:cstheme="minorHAnsi"/>
                <w:sz w:val="22"/>
              </w:rPr>
              <w:t>adeguati e circostanziati.</w:t>
            </w:r>
          </w:p>
          <w:p w:rsidR="0018532E" w:rsidRPr="0088427D" w:rsidRDefault="0018532E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Mostra di possedere conoscenza dell’argomento generica ed essenziale.</w:t>
            </w:r>
          </w:p>
        </w:tc>
        <w:tc>
          <w:tcPr>
            <w:tcW w:w="3209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Sufficiente</w:t>
            </w:r>
          </w:p>
        </w:tc>
        <w:tc>
          <w:tcPr>
            <w:tcW w:w="3210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6</w:t>
            </w:r>
          </w:p>
        </w:tc>
      </w:tr>
      <w:tr w:rsidR="0018532E" w:rsidRPr="0088427D" w:rsidTr="002A05C1">
        <w:tc>
          <w:tcPr>
            <w:tcW w:w="3209" w:type="dxa"/>
          </w:tcPr>
          <w:p w:rsidR="0018532E" w:rsidRPr="0088427D" w:rsidRDefault="0018532E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L’alunno</w:t>
            </w:r>
            <w:r>
              <w:rPr>
                <w:rFonts w:asciiTheme="minorHAnsi" w:hAnsiTheme="minorHAnsi" w:cstheme="minorHAnsi"/>
                <w:sz w:val="22"/>
              </w:rPr>
              <w:t>, so</w:t>
            </w:r>
            <w:r w:rsidRPr="0088427D">
              <w:rPr>
                <w:rFonts w:asciiTheme="minorHAnsi" w:hAnsiTheme="minorHAnsi" w:cstheme="minorHAnsi"/>
                <w:sz w:val="22"/>
              </w:rPr>
              <w:t xml:space="preserve">llecitato, stenta a </w:t>
            </w:r>
            <w:r>
              <w:rPr>
                <w:rFonts w:asciiTheme="minorHAnsi" w:hAnsiTheme="minorHAnsi" w:cstheme="minorHAnsi"/>
                <w:sz w:val="22"/>
              </w:rPr>
              <w:t>consegnare lavori scritti, i cui contenuti sono</w:t>
            </w:r>
            <w:r w:rsidRPr="0088427D">
              <w:rPr>
                <w:rFonts w:asciiTheme="minorHAnsi" w:hAnsiTheme="minorHAnsi" w:cstheme="minorHAnsi"/>
                <w:sz w:val="22"/>
              </w:rPr>
              <w:t xml:space="preserve"> essenziali. </w:t>
            </w:r>
          </w:p>
        </w:tc>
        <w:tc>
          <w:tcPr>
            <w:tcW w:w="3209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Mediocre</w:t>
            </w:r>
          </w:p>
        </w:tc>
        <w:tc>
          <w:tcPr>
            <w:tcW w:w="3210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5</w:t>
            </w:r>
          </w:p>
        </w:tc>
      </w:tr>
      <w:tr w:rsidR="0018532E" w:rsidRPr="0088427D" w:rsidTr="002A05C1">
        <w:tc>
          <w:tcPr>
            <w:tcW w:w="3209" w:type="dxa"/>
          </w:tcPr>
          <w:p w:rsidR="0018532E" w:rsidRPr="0088427D" w:rsidRDefault="0018532E" w:rsidP="002A05C1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L’alunno</w:t>
            </w:r>
            <w:r>
              <w:rPr>
                <w:rFonts w:asciiTheme="minorHAnsi" w:hAnsiTheme="minorHAnsi" w:cstheme="minorHAnsi"/>
                <w:sz w:val="22"/>
              </w:rPr>
              <w:t>, a</w:t>
            </w:r>
            <w:r w:rsidRPr="0088427D">
              <w:rPr>
                <w:rFonts w:asciiTheme="minorHAnsi" w:hAnsiTheme="minorHAnsi" w:cstheme="minorHAnsi"/>
                <w:sz w:val="22"/>
              </w:rPr>
              <w:t>nche se sollecitato,</w:t>
            </w:r>
            <w:bookmarkStart w:id="0" w:name="_GoBack"/>
            <w:bookmarkEnd w:id="0"/>
            <w:r w:rsidRPr="0088427D">
              <w:rPr>
                <w:rFonts w:asciiTheme="minorHAnsi" w:hAnsiTheme="minorHAnsi" w:cstheme="minorHAnsi"/>
                <w:sz w:val="22"/>
              </w:rPr>
              <w:t xml:space="preserve"> non </w:t>
            </w:r>
            <w:r>
              <w:rPr>
                <w:rFonts w:asciiTheme="minorHAnsi" w:hAnsiTheme="minorHAnsi" w:cstheme="minorHAnsi"/>
                <w:sz w:val="22"/>
              </w:rPr>
              <w:t>fornisce lavori scritti.</w:t>
            </w:r>
          </w:p>
        </w:tc>
        <w:tc>
          <w:tcPr>
            <w:tcW w:w="3209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scarso</w:t>
            </w:r>
          </w:p>
        </w:tc>
        <w:tc>
          <w:tcPr>
            <w:tcW w:w="3210" w:type="dxa"/>
          </w:tcPr>
          <w:p w:rsidR="0018532E" w:rsidRPr="0088427D" w:rsidRDefault="0018532E" w:rsidP="002A05C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4-3</w:t>
            </w:r>
          </w:p>
        </w:tc>
      </w:tr>
    </w:tbl>
    <w:p w:rsidR="0018532E" w:rsidRPr="00601261" w:rsidRDefault="0018532E" w:rsidP="0018532E">
      <w:pPr>
        <w:jc w:val="center"/>
        <w:rPr>
          <w:rFonts w:asciiTheme="minorHAnsi" w:hAnsiTheme="minorHAnsi" w:cstheme="minorHAnsi"/>
        </w:rPr>
      </w:pPr>
    </w:p>
    <w:p w:rsidR="00AE1553" w:rsidRDefault="00AE1553"/>
    <w:sectPr w:rsidR="00AE1553" w:rsidSect="000D1DC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/>
  <w:rsids>
    <w:rsidRoot w:val="007A2CA3"/>
    <w:rsid w:val="000D1DC4"/>
    <w:rsid w:val="0018532E"/>
    <w:rsid w:val="007A2CA3"/>
    <w:rsid w:val="00AE1553"/>
    <w:rsid w:val="00B0788E"/>
    <w:rsid w:val="00EA7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8532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853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</dc:creator>
  <cp:lastModifiedBy>hp</cp:lastModifiedBy>
  <cp:revision>2</cp:revision>
  <dcterms:created xsi:type="dcterms:W3CDTF">2020-05-11T16:23:00Z</dcterms:created>
  <dcterms:modified xsi:type="dcterms:W3CDTF">2020-05-11T16:23:00Z</dcterms:modified>
</cp:coreProperties>
</file>