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553" w:rsidRDefault="006647E0" w:rsidP="006647E0">
      <w:pPr>
        <w:jc w:val="center"/>
        <w:rPr>
          <w:rFonts w:asciiTheme="minorHAnsi" w:hAnsiTheme="minorHAnsi" w:cstheme="minorHAnsi"/>
          <w:sz w:val="22"/>
        </w:rPr>
      </w:pPr>
      <w:r w:rsidRPr="0088427D">
        <w:rPr>
          <w:rFonts w:asciiTheme="minorHAnsi" w:hAnsiTheme="minorHAnsi" w:cstheme="minorHAnsi"/>
          <w:sz w:val="22"/>
        </w:rPr>
        <w:t>GRIGLIA VIDEOLEZIONE</w:t>
      </w:r>
    </w:p>
    <w:p w:rsidR="0088427D" w:rsidRPr="0088427D" w:rsidRDefault="0088427D" w:rsidP="006647E0">
      <w:pPr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Interazione a distanza</w:t>
      </w:r>
      <w:bookmarkStart w:id="0" w:name="_GoBack"/>
      <w:bookmarkEnd w:id="0"/>
    </w:p>
    <w:p w:rsidR="006647E0" w:rsidRPr="0088427D" w:rsidRDefault="006647E0" w:rsidP="006647E0">
      <w:pPr>
        <w:jc w:val="center"/>
        <w:rPr>
          <w:rFonts w:asciiTheme="minorHAnsi" w:hAnsiTheme="minorHAnsi" w:cstheme="minorHAnsi"/>
          <w:sz w:val="22"/>
        </w:rPr>
      </w:pPr>
    </w:p>
    <w:p w:rsidR="006647E0" w:rsidRPr="0088427D" w:rsidRDefault="006647E0" w:rsidP="006647E0">
      <w:pPr>
        <w:jc w:val="center"/>
        <w:rPr>
          <w:rFonts w:asciiTheme="minorHAnsi" w:hAnsiTheme="minorHAnsi" w:cstheme="minorHAnsi"/>
          <w:sz w:val="22"/>
        </w:rPr>
      </w:pPr>
    </w:p>
    <w:p w:rsidR="006647E0" w:rsidRPr="0088427D" w:rsidRDefault="006647E0" w:rsidP="006647E0">
      <w:pPr>
        <w:jc w:val="center"/>
        <w:rPr>
          <w:rFonts w:asciiTheme="minorHAnsi" w:hAnsiTheme="minorHAnsi" w:cstheme="minorHAnsi"/>
          <w:sz w:val="22"/>
        </w:rPr>
      </w:pPr>
    </w:p>
    <w:tbl>
      <w:tblPr>
        <w:tblStyle w:val="Grigliatabella"/>
        <w:tblW w:w="0" w:type="auto"/>
        <w:tblLook w:val="04A0"/>
      </w:tblPr>
      <w:tblGrid>
        <w:gridCol w:w="3209"/>
        <w:gridCol w:w="3209"/>
        <w:gridCol w:w="3210"/>
      </w:tblGrid>
      <w:tr w:rsidR="006647E0" w:rsidRPr="0088427D" w:rsidTr="006647E0">
        <w:tc>
          <w:tcPr>
            <w:tcW w:w="3209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Giudizio analitico</w:t>
            </w:r>
          </w:p>
        </w:tc>
        <w:tc>
          <w:tcPr>
            <w:tcW w:w="3209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Giudizio sintetico</w:t>
            </w:r>
          </w:p>
        </w:tc>
        <w:tc>
          <w:tcPr>
            <w:tcW w:w="3210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Trasformazione in voto</w:t>
            </w:r>
          </w:p>
        </w:tc>
      </w:tr>
      <w:tr w:rsidR="006647E0" w:rsidRPr="0088427D" w:rsidTr="006647E0">
        <w:tc>
          <w:tcPr>
            <w:tcW w:w="3209" w:type="dxa"/>
          </w:tcPr>
          <w:p w:rsidR="006647E0" w:rsidRPr="0088427D" w:rsidRDefault="006647E0" w:rsidP="00537728">
            <w:pPr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 xml:space="preserve">L’alunno partecipa in modo costruttivo e </w:t>
            </w:r>
            <w:proofErr w:type="spellStart"/>
            <w:r w:rsidRPr="0088427D">
              <w:rPr>
                <w:rFonts w:asciiTheme="minorHAnsi" w:hAnsiTheme="minorHAnsi" w:cstheme="minorHAnsi"/>
                <w:sz w:val="22"/>
              </w:rPr>
              <w:t>critico</w:t>
            </w:r>
            <w:r w:rsidR="00926C82" w:rsidRPr="0088427D">
              <w:rPr>
                <w:rFonts w:asciiTheme="minorHAnsi" w:hAnsiTheme="minorHAnsi" w:cstheme="minorHAnsi"/>
                <w:sz w:val="22"/>
              </w:rPr>
              <w:t>.R</w:t>
            </w:r>
            <w:r w:rsidRPr="0088427D">
              <w:rPr>
                <w:rFonts w:asciiTheme="minorHAnsi" w:hAnsiTheme="minorHAnsi" w:cstheme="minorHAnsi"/>
                <w:sz w:val="22"/>
              </w:rPr>
              <w:t>ispetta</w:t>
            </w:r>
            <w:r w:rsidR="00537728" w:rsidRPr="0088427D">
              <w:rPr>
                <w:rFonts w:asciiTheme="minorHAnsi" w:hAnsiTheme="minorHAnsi" w:cstheme="minorHAnsi"/>
                <w:sz w:val="22"/>
              </w:rPr>
              <w:t>doverosamente</w:t>
            </w:r>
            <w:proofErr w:type="spellEnd"/>
            <w:r w:rsidRPr="0088427D">
              <w:rPr>
                <w:rFonts w:asciiTheme="minorHAnsi" w:hAnsiTheme="minorHAnsi" w:cstheme="minorHAnsi"/>
                <w:sz w:val="22"/>
              </w:rPr>
              <w:t xml:space="preserve"> i tempi di interazione</w:t>
            </w:r>
            <w:r w:rsidR="00926C82" w:rsidRPr="0088427D">
              <w:rPr>
                <w:rFonts w:asciiTheme="minorHAnsi" w:hAnsiTheme="minorHAnsi" w:cstheme="minorHAnsi"/>
                <w:sz w:val="22"/>
              </w:rPr>
              <w:t xml:space="preserve"> a distanza</w:t>
            </w:r>
            <w:r w:rsidR="00537728" w:rsidRPr="0088427D">
              <w:rPr>
                <w:rFonts w:asciiTheme="minorHAnsi" w:hAnsiTheme="minorHAnsi" w:cstheme="minorHAnsi"/>
                <w:sz w:val="22"/>
              </w:rPr>
              <w:t xml:space="preserve">, fornendo spunti di riflessioni </w:t>
            </w:r>
            <w:r w:rsidR="00926C82" w:rsidRPr="0088427D">
              <w:rPr>
                <w:rFonts w:asciiTheme="minorHAnsi" w:hAnsiTheme="minorHAnsi" w:cstheme="minorHAnsi"/>
                <w:sz w:val="22"/>
              </w:rPr>
              <w:t xml:space="preserve">originali e </w:t>
            </w:r>
            <w:proofErr w:type="spellStart"/>
            <w:r w:rsidR="00926C82" w:rsidRPr="0088427D">
              <w:rPr>
                <w:rFonts w:asciiTheme="minorHAnsi" w:hAnsiTheme="minorHAnsi" w:cstheme="minorHAnsi"/>
                <w:sz w:val="22"/>
              </w:rPr>
              <w:t>critici.M</w:t>
            </w:r>
            <w:r w:rsidR="00537728" w:rsidRPr="0088427D">
              <w:rPr>
                <w:rFonts w:asciiTheme="minorHAnsi" w:hAnsiTheme="minorHAnsi" w:cstheme="minorHAnsi"/>
                <w:sz w:val="22"/>
              </w:rPr>
              <w:t>ostra</w:t>
            </w:r>
            <w:proofErr w:type="spellEnd"/>
            <w:r w:rsidR="00537728" w:rsidRPr="0088427D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926C82" w:rsidRPr="0088427D">
              <w:rPr>
                <w:rFonts w:asciiTheme="minorHAnsi" w:hAnsiTheme="minorHAnsi" w:cstheme="minorHAnsi"/>
                <w:sz w:val="22"/>
              </w:rPr>
              <w:t xml:space="preserve">di possedere </w:t>
            </w:r>
            <w:r w:rsidR="00537728" w:rsidRPr="0088427D">
              <w:rPr>
                <w:rFonts w:asciiTheme="minorHAnsi" w:hAnsiTheme="minorHAnsi" w:cstheme="minorHAnsi"/>
                <w:sz w:val="22"/>
              </w:rPr>
              <w:t>padronanza dei contenuti</w:t>
            </w:r>
            <w:r w:rsidR="00926C82" w:rsidRPr="0088427D">
              <w:rPr>
                <w:rFonts w:asciiTheme="minorHAnsi" w:hAnsiTheme="minorHAnsi" w:cstheme="minorHAnsi"/>
                <w:sz w:val="22"/>
              </w:rPr>
              <w:t xml:space="preserve"> ampia precisa e approfondita.</w:t>
            </w:r>
          </w:p>
        </w:tc>
        <w:tc>
          <w:tcPr>
            <w:tcW w:w="3209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eccellente</w:t>
            </w:r>
          </w:p>
        </w:tc>
        <w:tc>
          <w:tcPr>
            <w:tcW w:w="3210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10</w:t>
            </w:r>
          </w:p>
        </w:tc>
      </w:tr>
      <w:tr w:rsidR="006647E0" w:rsidRPr="0088427D" w:rsidTr="006647E0">
        <w:tc>
          <w:tcPr>
            <w:tcW w:w="3209" w:type="dxa"/>
          </w:tcPr>
          <w:p w:rsidR="00926C82" w:rsidRPr="0088427D" w:rsidRDefault="006647E0" w:rsidP="0053772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 xml:space="preserve">L’alunno partecipa in modo </w:t>
            </w:r>
            <w:r w:rsidR="00537728" w:rsidRPr="0088427D">
              <w:rPr>
                <w:rFonts w:asciiTheme="minorHAnsi" w:hAnsiTheme="minorHAnsi" w:cstheme="minorHAnsi"/>
                <w:sz w:val="22"/>
              </w:rPr>
              <w:t>costruttivo</w:t>
            </w:r>
            <w:r w:rsidR="00926C82" w:rsidRPr="0088427D">
              <w:rPr>
                <w:rFonts w:asciiTheme="minorHAnsi" w:hAnsiTheme="minorHAnsi" w:cstheme="minorHAnsi"/>
                <w:sz w:val="22"/>
              </w:rPr>
              <w:t xml:space="preserve"> e originale.</w:t>
            </w:r>
          </w:p>
          <w:p w:rsidR="006647E0" w:rsidRPr="0088427D" w:rsidRDefault="00926C82" w:rsidP="0053772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R</w:t>
            </w:r>
            <w:r w:rsidR="006647E0" w:rsidRPr="0088427D">
              <w:rPr>
                <w:rFonts w:asciiTheme="minorHAnsi" w:hAnsiTheme="minorHAnsi" w:cstheme="minorHAnsi"/>
                <w:sz w:val="22"/>
              </w:rPr>
              <w:t>ispetta i tempi di interazione</w:t>
            </w:r>
            <w:r w:rsidRPr="0088427D">
              <w:rPr>
                <w:rFonts w:asciiTheme="minorHAnsi" w:hAnsiTheme="minorHAnsi" w:cstheme="minorHAnsi"/>
                <w:sz w:val="22"/>
              </w:rPr>
              <w:t xml:space="preserve"> a distanza, fornendo spunti di riflessione originali.</w:t>
            </w:r>
          </w:p>
          <w:p w:rsidR="00926C82" w:rsidRPr="0088427D" w:rsidRDefault="00926C82" w:rsidP="0053772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Mostra di possedere ricchezza e completezza dei contenuti.</w:t>
            </w:r>
          </w:p>
        </w:tc>
        <w:tc>
          <w:tcPr>
            <w:tcW w:w="3209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Ottimo</w:t>
            </w:r>
          </w:p>
        </w:tc>
        <w:tc>
          <w:tcPr>
            <w:tcW w:w="3210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9</w:t>
            </w:r>
          </w:p>
        </w:tc>
      </w:tr>
      <w:tr w:rsidR="006647E0" w:rsidRPr="0088427D" w:rsidTr="006647E0">
        <w:tc>
          <w:tcPr>
            <w:tcW w:w="3209" w:type="dxa"/>
          </w:tcPr>
          <w:p w:rsidR="00926C82" w:rsidRPr="0088427D" w:rsidRDefault="006647E0" w:rsidP="0053772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 xml:space="preserve">L’alunno partecipa in modo </w:t>
            </w:r>
            <w:r w:rsidR="00926C82" w:rsidRPr="0088427D">
              <w:rPr>
                <w:rFonts w:asciiTheme="minorHAnsi" w:hAnsiTheme="minorHAnsi" w:cstheme="minorHAnsi"/>
                <w:sz w:val="22"/>
              </w:rPr>
              <w:t>costruttivo e significativo.</w:t>
            </w:r>
          </w:p>
          <w:p w:rsidR="00926C82" w:rsidRPr="0088427D" w:rsidRDefault="00926C82" w:rsidP="0053772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Si inserisce adeguatamente nella interazione a distanza, fornendo spunti di riflessione autonomi.</w:t>
            </w:r>
          </w:p>
          <w:p w:rsidR="006647E0" w:rsidRPr="0088427D" w:rsidRDefault="00926C82" w:rsidP="0053772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Mostra di possedere ricchezza</w:t>
            </w:r>
            <w:r w:rsidR="0088427D" w:rsidRPr="0088427D">
              <w:rPr>
                <w:rFonts w:asciiTheme="minorHAnsi" w:hAnsiTheme="minorHAnsi" w:cstheme="minorHAnsi"/>
                <w:sz w:val="22"/>
              </w:rPr>
              <w:t xml:space="preserve"> e </w:t>
            </w:r>
            <w:r w:rsidRPr="0088427D">
              <w:rPr>
                <w:rFonts w:asciiTheme="minorHAnsi" w:hAnsiTheme="minorHAnsi" w:cstheme="minorHAnsi"/>
                <w:sz w:val="22"/>
              </w:rPr>
              <w:t>precisione dei contenuti.</w:t>
            </w:r>
          </w:p>
        </w:tc>
        <w:tc>
          <w:tcPr>
            <w:tcW w:w="3209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Discreto</w:t>
            </w:r>
          </w:p>
        </w:tc>
        <w:tc>
          <w:tcPr>
            <w:tcW w:w="3210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8</w:t>
            </w:r>
          </w:p>
        </w:tc>
      </w:tr>
      <w:tr w:rsidR="006647E0" w:rsidRPr="0088427D" w:rsidTr="006647E0">
        <w:tc>
          <w:tcPr>
            <w:tcW w:w="3209" w:type="dxa"/>
          </w:tcPr>
          <w:p w:rsidR="0088427D" w:rsidRPr="0088427D" w:rsidRDefault="0088427D" w:rsidP="0088427D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L’alunno partecipa in modo costruttivo.</w:t>
            </w:r>
          </w:p>
          <w:p w:rsidR="0088427D" w:rsidRPr="0088427D" w:rsidRDefault="0088427D" w:rsidP="0088427D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Si inserisce adeguatamente nella interazione a distanza, fornendo spunti di riflessione adeguati.</w:t>
            </w:r>
          </w:p>
          <w:p w:rsidR="006647E0" w:rsidRPr="0088427D" w:rsidRDefault="0088427D" w:rsidP="0088427D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Mostra di possedere ricchezza dei contenuti.</w:t>
            </w:r>
          </w:p>
        </w:tc>
        <w:tc>
          <w:tcPr>
            <w:tcW w:w="3209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Buono</w:t>
            </w:r>
          </w:p>
        </w:tc>
        <w:tc>
          <w:tcPr>
            <w:tcW w:w="3210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7</w:t>
            </w:r>
          </w:p>
        </w:tc>
      </w:tr>
      <w:tr w:rsidR="006647E0" w:rsidRPr="0088427D" w:rsidTr="006647E0">
        <w:tc>
          <w:tcPr>
            <w:tcW w:w="3209" w:type="dxa"/>
          </w:tcPr>
          <w:p w:rsidR="0088427D" w:rsidRPr="0088427D" w:rsidRDefault="0088427D" w:rsidP="0088427D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L’alunno partecipa in modo apprezzabile.</w:t>
            </w:r>
          </w:p>
          <w:p w:rsidR="0088427D" w:rsidRPr="0088427D" w:rsidRDefault="0088427D" w:rsidP="0088427D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Si inserisce nella interazione a distanza, fornendo spunti di riflessione adeguati e circostanziati.</w:t>
            </w:r>
          </w:p>
          <w:p w:rsidR="006647E0" w:rsidRPr="0088427D" w:rsidRDefault="0088427D" w:rsidP="0088427D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Mostra di possedere conoscenza dell’argomento generica ed essenziale.</w:t>
            </w:r>
          </w:p>
        </w:tc>
        <w:tc>
          <w:tcPr>
            <w:tcW w:w="3209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Sufficiente</w:t>
            </w:r>
          </w:p>
        </w:tc>
        <w:tc>
          <w:tcPr>
            <w:tcW w:w="3210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6</w:t>
            </w:r>
          </w:p>
        </w:tc>
      </w:tr>
      <w:tr w:rsidR="006647E0" w:rsidRPr="0088427D" w:rsidTr="006647E0">
        <w:tc>
          <w:tcPr>
            <w:tcW w:w="3209" w:type="dxa"/>
          </w:tcPr>
          <w:p w:rsidR="006647E0" w:rsidRPr="0088427D" w:rsidRDefault="006647E0" w:rsidP="0053772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 xml:space="preserve">L’alunno partecipa in modo discontinuo e non rispetta i </w:t>
            </w:r>
            <w:proofErr w:type="spellStart"/>
            <w:r w:rsidRPr="0088427D">
              <w:rPr>
                <w:rFonts w:asciiTheme="minorHAnsi" w:hAnsiTheme="minorHAnsi" w:cstheme="minorHAnsi"/>
                <w:sz w:val="22"/>
              </w:rPr>
              <w:t>tempidi</w:t>
            </w:r>
            <w:proofErr w:type="spellEnd"/>
            <w:r w:rsidRPr="0088427D">
              <w:rPr>
                <w:rFonts w:asciiTheme="minorHAnsi" w:hAnsiTheme="minorHAnsi" w:cstheme="minorHAnsi"/>
                <w:sz w:val="22"/>
              </w:rPr>
              <w:t xml:space="preserve"> interazione</w:t>
            </w:r>
            <w:r w:rsidR="0088427D" w:rsidRPr="0088427D">
              <w:rPr>
                <w:rFonts w:asciiTheme="minorHAnsi" w:hAnsiTheme="minorHAnsi" w:cstheme="minorHAnsi"/>
                <w:sz w:val="22"/>
              </w:rPr>
              <w:t xml:space="preserve">. Sollecitato, stenta a riferire i contenuti essenziali. </w:t>
            </w:r>
          </w:p>
        </w:tc>
        <w:tc>
          <w:tcPr>
            <w:tcW w:w="3209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Mediocre</w:t>
            </w:r>
          </w:p>
        </w:tc>
        <w:tc>
          <w:tcPr>
            <w:tcW w:w="3210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5</w:t>
            </w:r>
          </w:p>
        </w:tc>
      </w:tr>
      <w:tr w:rsidR="006647E0" w:rsidRPr="0088427D" w:rsidTr="006647E0">
        <w:tc>
          <w:tcPr>
            <w:tcW w:w="3209" w:type="dxa"/>
          </w:tcPr>
          <w:p w:rsidR="006647E0" w:rsidRPr="0088427D" w:rsidRDefault="006647E0" w:rsidP="00537728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L’alunno partecipa in modo fortemente discontinuo e non rispetta i tempi di interazione</w:t>
            </w:r>
            <w:r w:rsidR="0088427D" w:rsidRPr="0088427D">
              <w:rPr>
                <w:rFonts w:asciiTheme="minorHAnsi" w:hAnsiTheme="minorHAnsi" w:cstheme="minorHAnsi"/>
                <w:sz w:val="22"/>
              </w:rPr>
              <w:t xml:space="preserve">. </w:t>
            </w:r>
            <w:r w:rsidR="0088427D" w:rsidRPr="0088427D">
              <w:rPr>
                <w:rFonts w:asciiTheme="minorHAnsi" w:hAnsiTheme="minorHAnsi" w:cstheme="minorHAnsi"/>
                <w:sz w:val="22"/>
              </w:rPr>
              <w:lastRenderedPageBreak/>
              <w:t xml:space="preserve">Anche se sollecitato, non riferisce i contenuti essenziali. </w:t>
            </w:r>
          </w:p>
        </w:tc>
        <w:tc>
          <w:tcPr>
            <w:tcW w:w="3209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lastRenderedPageBreak/>
              <w:t>scarso</w:t>
            </w:r>
          </w:p>
        </w:tc>
        <w:tc>
          <w:tcPr>
            <w:tcW w:w="3210" w:type="dxa"/>
          </w:tcPr>
          <w:p w:rsidR="006647E0" w:rsidRPr="0088427D" w:rsidRDefault="006647E0" w:rsidP="006647E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8427D">
              <w:rPr>
                <w:rFonts w:asciiTheme="minorHAnsi" w:hAnsiTheme="minorHAnsi" w:cstheme="minorHAnsi"/>
                <w:sz w:val="22"/>
              </w:rPr>
              <w:t>4-3</w:t>
            </w:r>
          </w:p>
        </w:tc>
      </w:tr>
    </w:tbl>
    <w:p w:rsidR="006647E0" w:rsidRPr="0088427D" w:rsidRDefault="006647E0" w:rsidP="006647E0">
      <w:pPr>
        <w:jc w:val="center"/>
        <w:rPr>
          <w:rFonts w:asciiTheme="minorHAnsi" w:hAnsiTheme="minorHAnsi" w:cstheme="minorHAnsi"/>
          <w:sz w:val="22"/>
        </w:rPr>
      </w:pPr>
    </w:p>
    <w:sectPr w:rsidR="006647E0" w:rsidRPr="0088427D" w:rsidSect="000D1DC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/>
  <w:rsids>
    <w:rsidRoot w:val="004D0D06"/>
    <w:rsid w:val="000D1DC4"/>
    <w:rsid w:val="001C17F2"/>
    <w:rsid w:val="004D0D06"/>
    <w:rsid w:val="00537728"/>
    <w:rsid w:val="006647E0"/>
    <w:rsid w:val="006B7DEA"/>
    <w:rsid w:val="0088427D"/>
    <w:rsid w:val="00926C82"/>
    <w:rsid w:val="00AE1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7DE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64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</dc:creator>
  <cp:lastModifiedBy>hp</cp:lastModifiedBy>
  <cp:revision>2</cp:revision>
  <dcterms:created xsi:type="dcterms:W3CDTF">2020-05-11T16:22:00Z</dcterms:created>
  <dcterms:modified xsi:type="dcterms:W3CDTF">2020-05-11T16:22:00Z</dcterms:modified>
</cp:coreProperties>
</file>